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0E" w:rsidRDefault="00AA0C0E" w:rsidP="00D76AD8">
      <w:pPr>
        <w:jc w:val="center"/>
      </w:pPr>
    </w:p>
    <w:p w:rsidR="00AA0C0E" w:rsidRDefault="00A34364" w:rsidP="00D76A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2" descr="C:\Users\Lena\Desktop\МО выполнение предписаний\титульн.русский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a\Desktop\МО выполнение предписаний\титульн.русский 1-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C0E" w:rsidRDefault="00AA0C0E" w:rsidP="00D76AD8">
      <w:pPr>
        <w:jc w:val="center"/>
      </w:pPr>
    </w:p>
    <w:p w:rsidR="00D76AD8" w:rsidRDefault="00D76AD8" w:rsidP="00D76AD8">
      <w:pPr>
        <w:pStyle w:val="a3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32"/>
          <w:szCs w:val="32"/>
        </w:rPr>
      </w:pPr>
      <w:bookmarkStart w:id="0" w:name="_Toc335492226"/>
      <w:bookmarkStart w:id="1" w:name="_Toc335494102"/>
      <w:r>
        <w:rPr>
          <w:rFonts w:asciiTheme="minorHAnsi" w:hAnsiTheme="minorHAnsi"/>
          <w:sz w:val="32"/>
          <w:szCs w:val="32"/>
        </w:rPr>
        <w:lastRenderedPageBreak/>
        <w:t xml:space="preserve">                                                                                         </w:t>
      </w:r>
    </w:p>
    <w:p w:rsidR="00D76AD8" w:rsidRDefault="00D76AD8" w:rsidP="00D76AD8">
      <w:pPr>
        <w:pStyle w:val="a3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32"/>
          <w:szCs w:val="32"/>
        </w:rPr>
      </w:pPr>
    </w:p>
    <w:p w:rsidR="00BF383A" w:rsidRPr="003135E0" w:rsidRDefault="00BF383A" w:rsidP="00BF383A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3135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СОДЕРЖАНИЕ</w:t>
      </w:r>
      <w:bookmarkEnd w:id="0"/>
      <w:bookmarkEnd w:id="1"/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Пояснительная записка   </w:t>
      </w:r>
      <w:r w:rsidRPr="003135E0">
        <w:rPr>
          <w:sz w:val="24"/>
          <w:szCs w:val="24"/>
        </w:rPr>
        <w:t>…………………………………………………………………………………</w:t>
      </w:r>
      <w:r w:rsidR="00481E06">
        <w:rPr>
          <w:sz w:val="24"/>
          <w:szCs w:val="24"/>
        </w:rPr>
        <w:t>………</w:t>
      </w:r>
      <w:r w:rsidRPr="003135E0">
        <w:rPr>
          <w:sz w:val="24"/>
          <w:szCs w:val="24"/>
        </w:rPr>
        <w:t xml:space="preserve">   с. 3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Нормативно-правовая база  ………………………………………………………………………………</w:t>
      </w:r>
      <w:r w:rsidR="00481E06">
        <w:rPr>
          <w:sz w:val="24"/>
          <w:szCs w:val="24"/>
        </w:rPr>
        <w:t xml:space="preserve">…….. </w:t>
      </w:r>
      <w:r w:rsidRPr="003135E0">
        <w:rPr>
          <w:sz w:val="24"/>
          <w:szCs w:val="24"/>
        </w:rPr>
        <w:t xml:space="preserve">   с. 3 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Цели и задачи курса   ……………………</w:t>
      </w:r>
      <w:r>
        <w:rPr>
          <w:sz w:val="24"/>
          <w:szCs w:val="24"/>
        </w:rPr>
        <w:t>……………………………………………………………………</w:t>
      </w:r>
      <w:r w:rsidR="00481E06">
        <w:rPr>
          <w:sz w:val="24"/>
          <w:szCs w:val="24"/>
        </w:rPr>
        <w:t xml:space="preserve">……… </w:t>
      </w:r>
      <w:r>
        <w:rPr>
          <w:sz w:val="24"/>
          <w:szCs w:val="24"/>
        </w:rPr>
        <w:t xml:space="preserve">   с.3</w:t>
      </w:r>
    </w:p>
    <w:p w:rsidR="00BF383A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>Общая характеристика предмета   ……………………………………………………</w:t>
      </w:r>
      <w:r w:rsidR="00481E06">
        <w:rPr>
          <w:sz w:val="28"/>
          <w:szCs w:val="28"/>
        </w:rPr>
        <w:t xml:space="preserve">……… </w:t>
      </w:r>
      <w:r w:rsidRPr="003135E0">
        <w:rPr>
          <w:sz w:val="28"/>
          <w:szCs w:val="28"/>
        </w:rPr>
        <w:t xml:space="preserve">   </w:t>
      </w:r>
      <w:r w:rsidRPr="003135E0">
        <w:rPr>
          <w:sz w:val="24"/>
          <w:szCs w:val="24"/>
        </w:rPr>
        <w:t>с. 4</w:t>
      </w:r>
    </w:p>
    <w:p w:rsidR="00BF383A" w:rsidRDefault="00BF383A" w:rsidP="00BF38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Особенности программы    …………………………………………………………………………………</w:t>
      </w:r>
      <w:r w:rsidR="00481E06">
        <w:rPr>
          <w:sz w:val="24"/>
          <w:szCs w:val="24"/>
        </w:rPr>
        <w:t>……..</w:t>
      </w:r>
      <w:r>
        <w:rPr>
          <w:sz w:val="24"/>
          <w:szCs w:val="24"/>
        </w:rPr>
        <w:t xml:space="preserve">   с. 4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Описание ценностных ориентиров учебного</w:t>
      </w:r>
      <w:r w:rsidR="007F57CB">
        <w:rPr>
          <w:sz w:val="24"/>
          <w:szCs w:val="24"/>
        </w:rPr>
        <w:t xml:space="preserve"> предмета   …………………………………</w:t>
      </w:r>
      <w:r w:rsidR="00481E06">
        <w:rPr>
          <w:sz w:val="24"/>
          <w:szCs w:val="24"/>
        </w:rPr>
        <w:t xml:space="preserve">…….. </w:t>
      </w:r>
      <w:r w:rsidR="007F57CB">
        <w:rPr>
          <w:sz w:val="24"/>
          <w:szCs w:val="24"/>
        </w:rPr>
        <w:t xml:space="preserve">   с. 7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Планируемые результаты освоения </w:t>
      </w:r>
      <w:r>
        <w:rPr>
          <w:sz w:val="28"/>
          <w:szCs w:val="28"/>
        </w:rPr>
        <w:t>учебного предмета</w:t>
      </w:r>
      <w:r w:rsidR="007F57CB">
        <w:rPr>
          <w:sz w:val="24"/>
          <w:szCs w:val="24"/>
        </w:rPr>
        <w:t xml:space="preserve">   ……………………</w:t>
      </w:r>
      <w:r w:rsidR="00481E06">
        <w:rPr>
          <w:sz w:val="24"/>
          <w:szCs w:val="24"/>
        </w:rPr>
        <w:t>………</w:t>
      </w:r>
      <w:r w:rsidR="007F57CB">
        <w:rPr>
          <w:sz w:val="24"/>
          <w:szCs w:val="24"/>
        </w:rPr>
        <w:t xml:space="preserve">    с. 8</w:t>
      </w:r>
    </w:p>
    <w:p w:rsidR="00BF383A" w:rsidRPr="003135E0" w:rsidRDefault="00D20C22" w:rsidP="00BF383A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Место предмета в </w:t>
      </w:r>
      <w:r w:rsidR="00BF383A" w:rsidRPr="003135E0">
        <w:rPr>
          <w:sz w:val="28"/>
          <w:szCs w:val="28"/>
        </w:rPr>
        <w:t xml:space="preserve"> учебном плане</w:t>
      </w:r>
      <w:r w:rsidR="00BF383A">
        <w:rPr>
          <w:sz w:val="24"/>
          <w:szCs w:val="24"/>
        </w:rPr>
        <w:t xml:space="preserve">   …………………………………………</w:t>
      </w:r>
      <w:r>
        <w:rPr>
          <w:sz w:val="24"/>
          <w:szCs w:val="24"/>
        </w:rPr>
        <w:t>…………………</w:t>
      </w:r>
      <w:r w:rsidR="00481E06">
        <w:rPr>
          <w:sz w:val="24"/>
          <w:szCs w:val="24"/>
        </w:rPr>
        <w:t xml:space="preserve">………. </w:t>
      </w:r>
      <w:r>
        <w:rPr>
          <w:sz w:val="24"/>
          <w:szCs w:val="24"/>
        </w:rPr>
        <w:t xml:space="preserve"> </w:t>
      </w:r>
      <w:r w:rsidR="00BF383A">
        <w:rPr>
          <w:sz w:val="24"/>
          <w:szCs w:val="24"/>
        </w:rPr>
        <w:t xml:space="preserve">  с. 9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</w:t>
      </w:r>
      <w:r>
        <w:rPr>
          <w:sz w:val="28"/>
          <w:szCs w:val="28"/>
        </w:rPr>
        <w:t>Содержание учебного предмета</w:t>
      </w:r>
      <w:r w:rsidRPr="003135E0">
        <w:rPr>
          <w:sz w:val="28"/>
          <w:szCs w:val="28"/>
        </w:rPr>
        <w:t xml:space="preserve">   </w:t>
      </w:r>
      <w:r>
        <w:rPr>
          <w:sz w:val="28"/>
          <w:szCs w:val="28"/>
        </w:rPr>
        <w:t>………………………………………………………</w:t>
      </w:r>
      <w:r w:rsidR="00481E06">
        <w:rPr>
          <w:sz w:val="28"/>
          <w:szCs w:val="28"/>
        </w:rPr>
        <w:t xml:space="preserve">……. </w:t>
      </w:r>
      <w:r w:rsidRPr="003135E0">
        <w:rPr>
          <w:sz w:val="28"/>
          <w:szCs w:val="28"/>
        </w:rPr>
        <w:t xml:space="preserve">  </w:t>
      </w:r>
      <w:r w:rsidR="007F57CB">
        <w:rPr>
          <w:sz w:val="24"/>
          <w:szCs w:val="24"/>
        </w:rPr>
        <w:t>с. 10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Содержание </w:t>
      </w:r>
      <w:r>
        <w:rPr>
          <w:sz w:val="24"/>
          <w:szCs w:val="24"/>
        </w:rPr>
        <w:t xml:space="preserve">разделов и </w:t>
      </w:r>
      <w:r w:rsidRPr="003135E0">
        <w:rPr>
          <w:sz w:val="24"/>
          <w:szCs w:val="24"/>
        </w:rPr>
        <w:t>тем учебного курса по годам обучения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1 класс   ………………………………………………</w:t>
      </w:r>
      <w:r w:rsidR="007F57CB">
        <w:rPr>
          <w:sz w:val="24"/>
          <w:szCs w:val="24"/>
        </w:rPr>
        <w:t>………………………………………………………………</w:t>
      </w:r>
      <w:r w:rsidR="00481E06">
        <w:rPr>
          <w:sz w:val="24"/>
          <w:szCs w:val="24"/>
        </w:rPr>
        <w:t xml:space="preserve">………. </w:t>
      </w:r>
      <w:r w:rsidR="007F57CB">
        <w:rPr>
          <w:sz w:val="24"/>
          <w:szCs w:val="24"/>
        </w:rPr>
        <w:t xml:space="preserve"> с. 14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2 класс   ………………………………………………………………</w:t>
      </w:r>
      <w:r w:rsidR="007F57CB">
        <w:rPr>
          <w:sz w:val="24"/>
          <w:szCs w:val="24"/>
        </w:rPr>
        <w:t>………………………………………………</w:t>
      </w:r>
      <w:r w:rsidR="00481E06">
        <w:rPr>
          <w:sz w:val="24"/>
          <w:szCs w:val="24"/>
        </w:rPr>
        <w:t xml:space="preserve">………. </w:t>
      </w:r>
      <w:r w:rsidR="007F57CB">
        <w:rPr>
          <w:sz w:val="24"/>
          <w:szCs w:val="24"/>
        </w:rPr>
        <w:t xml:space="preserve"> с. 15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3 класс   ………………………………………………</w:t>
      </w:r>
      <w:r w:rsidR="007F57CB">
        <w:rPr>
          <w:sz w:val="24"/>
          <w:szCs w:val="24"/>
        </w:rPr>
        <w:t>………………………………………………………………</w:t>
      </w:r>
      <w:r w:rsidR="00481E06">
        <w:rPr>
          <w:sz w:val="24"/>
          <w:szCs w:val="24"/>
        </w:rPr>
        <w:t>………</w:t>
      </w:r>
      <w:r w:rsidR="007F57CB">
        <w:rPr>
          <w:sz w:val="24"/>
          <w:szCs w:val="24"/>
        </w:rPr>
        <w:t>.</w:t>
      </w:r>
      <w:r w:rsidR="00481E06">
        <w:rPr>
          <w:sz w:val="24"/>
          <w:szCs w:val="24"/>
        </w:rPr>
        <w:t xml:space="preserve"> </w:t>
      </w:r>
      <w:r w:rsidR="007F57CB">
        <w:rPr>
          <w:sz w:val="24"/>
          <w:szCs w:val="24"/>
        </w:rPr>
        <w:t xml:space="preserve"> с. 16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4 класс   ………………………………………………</w:t>
      </w:r>
      <w:r w:rsidR="007F57CB">
        <w:rPr>
          <w:sz w:val="24"/>
          <w:szCs w:val="24"/>
        </w:rPr>
        <w:t>………………………………………………………………</w:t>
      </w:r>
      <w:r w:rsidR="00481E06">
        <w:rPr>
          <w:sz w:val="24"/>
          <w:szCs w:val="24"/>
        </w:rPr>
        <w:t xml:space="preserve">………. </w:t>
      </w:r>
      <w:r w:rsidR="007F57CB">
        <w:rPr>
          <w:sz w:val="24"/>
          <w:szCs w:val="24"/>
        </w:rPr>
        <w:t xml:space="preserve"> с. 17</w:t>
      </w:r>
    </w:p>
    <w:p w:rsidR="00BF383A" w:rsidRPr="003135E0" w:rsidRDefault="00BF383A" w:rsidP="00481E06">
      <w:pPr>
        <w:pStyle w:val="a5"/>
        <w:rPr>
          <w:sz w:val="24"/>
          <w:szCs w:val="24"/>
        </w:rPr>
      </w:pPr>
      <w:r w:rsidRPr="003135E0">
        <w:t xml:space="preserve"> </w:t>
      </w:r>
      <w:r w:rsidRPr="00481E06">
        <w:rPr>
          <w:sz w:val="28"/>
          <w:szCs w:val="28"/>
        </w:rPr>
        <w:t>Основные требования</w:t>
      </w:r>
      <w:r w:rsidR="007F57CB" w:rsidRPr="00481E06">
        <w:rPr>
          <w:sz w:val="28"/>
          <w:szCs w:val="28"/>
        </w:rPr>
        <w:t xml:space="preserve"> к уровню подготовки выпускников</w:t>
      </w:r>
      <w:r w:rsidR="007F57CB">
        <w:t xml:space="preserve">  ………………</w:t>
      </w:r>
      <w:r w:rsidR="00481E06">
        <w:t xml:space="preserve">…………...  </w:t>
      </w:r>
      <w:r>
        <w:t xml:space="preserve"> </w:t>
      </w:r>
      <w:r w:rsidR="007F57CB">
        <w:rPr>
          <w:sz w:val="24"/>
          <w:szCs w:val="24"/>
        </w:rPr>
        <w:t>с. 18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135E0">
        <w:rPr>
          <w:sz w:val="28"/>
          <w:szCs w:val="28"/>
        </w:rPr>
        <w:t>Критерии и нормы оценивания уровня подготовки учащихся   ………</w:t>
      </w:r>
      <w:r w:rsidR="00481E06">
        <w:rPr>
          <w:sz w:val="28"/>
          <w:szCs w:val="28"/>
        </w:rPr>
        <w:t>………</w:t>
      </w:r>
      <w:r w:rsidRPr="003135E0">
        <w:rPr>
          <w:sz w:val="28"/>
          <w:szCs w:val="28"/>
        </w:rPr>
        <w:t xml:space="preserve">   </w:t>
      </w:r>
      <w:r w:rsidR="007F57CB">
        <w:rPr>
          <w:sz w:val="24"/>
          <w:szCs w:val="24"/>
        </w:rPr>
        <w:t>с. 20</w:t>
      </w:r>
    </w:p>
    <w:p w:rsidR="00BF383A" w:rsidRPr="003135E0" w:rsidRDefault="00BF383A" w:rsidP="00BF383A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>Материально-техническое обеспечение образовательного процесса</w:t>
      </w:r>
      <w:r>
        <w:rPr>
          <w:sz w:val="28"/>
          <w:szCs w:val="28"/>
        </w:rPr>
        <w:t xml:space="preserve">   …..</w:t>
      </w:r>
      <w:r w:rsidRPr="003135E0">
        <w:rPr>
          <w:sz w:val="28"/>
          <w:szCs w:val="28"/>
        </w:rPr>
        <w:t xml:space="preserve">  </w:t>
      </w:r>
      <w:r w:rsidR="00860514">
        <w:rPr>
          <w:sz w:val="24"/>
          <w:szCs w:val="24"/>
        </w:rPr>
        <w:t>с. 25</w:t>
      </w:r>
    </w:p>
    <w:p w:rsidR="00BF383A" w:rsidRPr="003135E0" w:rsidRDefault="00CF7C48" w:rsidP="00BF383A">
      <w:pPr>
        <w:tabs>
          <w:tab w:val="right" w:leader="dot" w:pos="9345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</w:rPr>
      </w:pPr>
      <w:r w:rsidRPr="00CF7C48">
        <w:rPr>
          <w:rFonts w:ascii="Times New Roman" w:eastAsia="Times New Roman" w:hAnsi="Times New Roman"/>
          <w:sz w:val="24"/>
          <w:szCs w:val="24"/>
        </w:rPr>
        <w:fldChar w:fldCharType="begin"/>
      </w:r>
      <w:r w:rsidR="00BF383A" w:rsidRPr="003135E0">
        <w:rPr>
          <w:rFonts w:ascii="Times New Roman" w:eastAsia="Times New Roman" w:hAnsi="Times New Roman"/>
          <w:sz w:val="24"/>
          <w:szCs w:val="24"/>
        </w:rPr>
        <w:instrText xml:space="preserve"> TOC \o "1-4" \h \z \u </w:instrText>
      </w:r>
      <w:r w:rsidRPr="00CF7C48">
        <w:rPr>
          <w:rFonts w:ascii="Times New Roman" w:eastAsia="Times New Roman" w:hAnsi="Times New Roman"/>
          <w:sz w:val="24"/>
          <w:szCs w:val="24"/>
        </w:rPr>
        <w:fldChar w:fldCharType="separate"/>
      </w:r>
    </w:p>
    <w:p w:rsidR="002A1E93" w:rsidRDefault="00CF7C48" w:rsidP="00BF383A">
      <w:pPr>
        <w:rPr>
          <w:rFonts w:ascii="Times New Roman" w:hAnsi="Times New Roman"/>
          <w:sz w:val="24"/>
          <w:szCs w:val="24"/>
        </w:rPr>
      </w:pPr>
      <w:r w:rsidRPr="003135E0">
        <w:rPr>
          <w:rFonts w:ascii="Times New Roman" w:hAnsi="Times New Roman"/>
          <w:sz w:val="24"/>
          <w:szCs w:val="24"/>
        </w:rPr>
        <w:fldChar w:fldCharType="end"/>
      </w: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D20C22" w:rsidRDefault="00D20C22" w:rsidP="00BF383A">
      <w:pPr>
        <w:rPr>
          <w:rFonts w:ascii="Times New Roman" w:hAnsi="Times New Roman"/>
          <w:sz w:val="24"/>
          <w:szCs w:val="24"/>
        </w:rPr>
      </w:pPr>
    </w:p>
    <w:p w:rsidR="00D20C22" w:rsidRDefault="00D20C22" w:rsidP="00BF383A">
      <w:pPr>
        <w:rPr>
          <w:rFonts w:ascii="Times New Roman" w:hAnsi="Times New Roman"/>
          <w:sz w:val="24"/>
          <w:szCs w:val="24"/>
        </w:rPr>
      </w:pPr>
    </w:p>
    <w:p w:rsidR="00D20C22" w:rsidRDefault="00D20C22" w:rsidP="00BF383A">
      <w:pPr>
        <w:rPr>
          <w:rFonts w:ascii="Times New Roman" w:hAnsi="Times New Roman"/>
          <w:sz w:val="24"/>
          <w:szCs w:val="24"/>
        </w:rPr>
      </w:pPr>
    </w:p>
    <w:p w:rsidR="00D20C22" w:rsidRDefault="00D20C22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008FC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F383A" w:rsidRDefault="00BF383A" w:rsidP="00BF383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BF383A" w:rsidRPr="00CE330C" w:rsidRDefault="00BF383A" w:rsidP="00BF383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40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Нормативно-правовая база</w:t>
      </w:r>
    </w:p>
    <w:p w:rsidR="00BF383A" w:rsidRPr="00CD554F" w:rsidRDefault="00BF383A" w:rsidP="00BF383A">
      <w:pPr>
        <w:pStyle w:val="a6"/>
        <w:jc w:val="both"/>
      </w:pPr>
      <w:r w:rsidRPr="00CD554F">
        <w:t xml:space="preserve">Рабочая программа разработана на основе следующих </w:t>
      </w:r>
      <w:r w:rsidRPr="00CD554F">
        <w:rPr>
          <w:b/>
        </w:rPr>
        <w:t>нормативно-правовых</w:t>
      </w:r>
      <w:r>
        <w:t xml:space="preserve"> </w:t>
      </w:r>
      <w:r w:rsidRPr="00CD554F">
        <w:t xml:space="preserve"> документов:</w:t>
      </w:r>
    </w:p>
    <w:p w:rsidR="00BF383A" w:rsidRPr="00D76AD8" w:rsidRDefault="00D76AD8" w:rsidP="00D76AD8">
      <w:pPr>
        <w:pStyle w:val="a6"/>
        <w:tabs>
          <w:tab w:val="left" w:pos="1665"/>
        </w:tabs>
        <w:ind w:firstLine="720"/>
        <w:jc w:val="both"/>
      </w:pPr>
      <w:r w:rsidRPr="00D76AD8">
        <w:tab/>
      </w:r>
    </w:p>
    <w:p w:rsidR="00B875F4" w:rsidRPr="00D76AD8" w:rsidRDefault="00B875F4" w:rsidP="00B875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>Федерального закона «Об образовании в Российской Федерации» от 29.12.2012 г. № 273 –ФЗ.</w:t>
      </w:r>
    </w:p>
    <w:p w:rsidR="00B875F4" w:rsidRPr="00D76AD8" w:rsidRDefault="00B875F4" w:rsidP="00B875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B875F4" w:rsidRPr="00D76AD8" w:rsidRDefault="00B875F4" w:rsidP="00B875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373. </w:t>
      </w:r>
    </w:p>
    <w:p w:rsidR="00B875F4" w:rsidRPr="00D76AD8" w:rsidRDefault="00B875F4" w:rsidP="00B875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>Приказ Министерства образования и науки РФ от 29 декабря 2014 г. N 1643</w:t>
      </w:r>
    </w:p>
    <w:p w:rsidR="00B875F4" w:rsidRPr="00D76AD8" w:rsidRDefault="00B875F4" w:rsidP="000A2FA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образования".</w:t>
      </w:r>
    </w:p>
    <w:p w:rsidR="00B875F4" w:rsidRPr="00D76AD8" w:rsidRDefault="00B875F4" w:rsidP="00B875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 декабря 2010 года № 189 «Об утверждении СанПиН 2.4.2.2821-10…».</w:t>
      </w:r>
    </w:p>
    <w:p w:rsidR="00B875F4" w:rsidRPr="00D76AD8" w:rsidRDefault="00B875F4" w:rsidP="00D76AD8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AD8">
        <w:rPr>
          <w:rFonts w:ascii="Times New Roman" w:eastAsia="Times New Roman" w:hAnsi="Times New Roman" w:cs="Times New Roman"/>
          <w:kern w:val="16"/>
          <w:sz w:val="24"/>
          <w:szCs w:val="24"/>
        </w:rPr>
        <w:t>Федеральным перечнем учебников, рекомендованным Министерства образования и науки Российской Федерации, утверждённым приказом Министерства образования и науки Российской Федерации от 31.03.2014 г. №</w:t>
      </w:r>
      <w:r w:rsidRPr="00D76AD8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 w:rsidRPr="00D76AD8">
        <w:rPr>
          <w:rFonts w:ascii="Times New Roman" w:eastAsia="Times New Roman" w:hAnsi="Times New Roman" w:cs="Times New Roman"/>
          <w:kern w:val="16"/>
          <w:sz w:val="24"/>
          <w:szCs w:val="24"/>
        </w:rPr>
        <w:t>253.</w:t>
      </w:r>
    </w:p>
    <w:p w:rsidR="00B875F4" w:rsidRPr="00D76AD8" w:rsidRDefault="00D76AD8" w:rsidP="00B875F4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76AD8">
        <w:rPr>
          <w:rFonts w:ascii="Times New Roman" w:hAnsi="Times New Roman"/>
          <w:sz w:val="24"/>
          <w:szCs w:val="24"/>
        </w:rPr>
        <w:t>А</w:t>
      </w:r>
      <w:r w:rsidR="00B875F4" w:rsidRPr="00D76AD8">
        <w:rPr>
          <w:rFonts w:ascii="Times New Roman" w:hAnsi="Times New Roman"/>
          <w:sz w:val="24"/>
          <w:szCs w:val="24"/>
        </w:rPr>
        <w:t xml:space="preserve">вторской программы «Русский язык» авторов </w:t>
      </w:r>
      <w:r w:rsidR="00B875F4" w:rsidRPr="00D76AD8">
        <w:rPr>
          <w:rFonts w:ascii="Times New Roman" w:hAnsi="Times New Roman"/>
          <w:color w:val="000000"/>
          <w:sz w:val="24"/>
          <w:szCs w:val="24"/>
        </w:rPr>
        <w:t>В.П.Канакиной, В.Г.Горецкого, М.В.Бойкиной, М.Н.Дементьевой, Н.А.Стефаненко.</w:t>
      </w:r>
    </w:p>
    <w:p w:rsidR="00B875F4" w:rsidRPr="00D76AD8" w:rsidRDefault="00B875F4" w:rsidP="00D76A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F383A" w:rsidRDefault="00BF383A" w:rsidP="00BF383A">
      <w:pPr>
        <w:pStyle w:val="a5"/>
        <w:rPr>
          <w:rFonts w:ascii="Times New Roman" w:hAnsi="Times New Roman"/>
          <w:sz w:val="24"/>
          <w:szCs w:val="24"/>
        </w:rPr>
      </w:pPr>
    </w:p>
    <w:p w:rsidR="00BF383A" w:rsidRPr="00CE330C" w:rsidRDefault="00BF383A" w:rsidP="00BF383A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E330C">
        <w:rPr>
          <w:rFonts w:ascii="Times New Roman" w:hAnsi="Times New Roman"/>
          <w:b/>
          <w:bCs/>
          <w:i/>
          <w:sz w:val="24"/>
          <w:szCs w:val="24"/>
        </w:rPr>
        <w:t>Цели и задачи данной программы</w:t>
      </w:r>
    </w:p>
    <w:p w:rsidR="00BF383A" w:rsidRPr="00020A79" w:rsidRDefault="00BF383A" w:rsidP="00BF383A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Целями </w:t>
      </w: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BF383A" w:rsidRPr="00020A79" w:rsidRDefault="00BF383A" w:rsidP="00BF383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F383A" w:rsidRDefault="00BF383A" w:rsidP="00BF3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BF383A" w:rsidRDefault="00BF383A" w:rsidP="00BF383A">
      <w:pPr>
        <w:pStyle w:val="a5"/>
        <w:rPr>
          <w:rFonts w:ascii="Times New Roman" w:hAnsi="Times New Roman"/>
          <w:sz w:val="24"/>
          <w:szCs w:val="24"/>
        </w:rPr>
      </w:pP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определяет ряд практических </w:t>
      </w:r>
      <w:r w:rsidRPr="00020A7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BF383A" w:rsidRDefault="00BF383A" w:rsidP="000A2F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развитие диалогической и монологической устной и письменной речи; 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развитие коммуника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тивных умений;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развитие нравственных и эстетических чувств; </w:t>
      </w:r>
    </w:p>
    <w:p w:rsidR="00BF383A" w:rsidRPr="00020A79" w:rsidRDefault="00BF383A" w:rsidP="00BF3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развитие способностей к творческой деятель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ности.</w:t>
      </w:r>
    </w:p>
    <w:p w:rsidR="00BF383A" w:rsidRDefault="00BF383A" w:rsidP="00BF383A">
      <w:pPr>
        <w:pStyle w:val="a5"/>
        <w:rPr>
          <w:rFonts w:ascii="Times New Roman" w:hAnsi="Times New Roman"/>
          <w:sz w:val="24"/>
          <w:szCs w:val="24"/>
        </w:rPr>
      </w:pPr>
    </w:p>
    <w:p w:rsidR="00BF383A" w:rsidRDefault="00BF383A" w:rsidP="00BF383A">
      <w:pPr>
        <w:pStyle w:val="a5"/>
        <w:rPr>
          <w:rFonts w:ascii="Times New Roman" w:hAnsi="Times New Roman"/>
          <w:sz w:val="24"/>
          <w:szCs w:val="24"/>
        </w:rPr>
      </w:pPr>
    </w:p>
    <w:p w:rsidR="00BF383A" w:rsidRPr="00F008FC" w:rsidRDefault="00BF383A" w:rsidP="00BF383A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08FC">
        <w:rPr>
          <w:rFonts w:ascii="Times New Roman" w:hAnsi="Times New Roman"/>
          <w:b/>
          <w:sz w:val="28"/>
          <w:szCs w:val="28"/>
        </w:rPr>
        <w:t>Общая характеристика предмета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F383A" w:rsidRPr="00CE330C" w:rsidRDefault="00BF383A" w:rsidP="00BF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sz w:val="28"/>
          <w:szCs w:val="28"/>
        </w:rPr>
      </w:pPr>
    </w:p>
    <w:p w:rsidR="00BF383A" w:rsidRPr="00CE330C" w:rsidRDefault="00BF383A" w:rsidP="00BF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E330C">
        <w:rPr>
          <w:rFonts w:ascii="Times New Roman" w:hAnsi="Times New Roman"/>
          <w:b/>
          <w:bCs/>
          <w:i/>
          <w:sz w:val="24"/>
          <w:szCs w:val="24"/>
        </w:rPr>
        <w:t>Особенности программы</w:t>
      </w:r>
    </w:p>
    <w:p w:rsidR="00BF383A" w:rsidRPr="00CE330C" w:rsidRDefault="00BF383A" w:rsidP="00BF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hAnsi="Times New Roman"/>
          <w:i/>
          <w:sz w:val="24"/>
          <w:szCs w:val="24"/>
        </w:rPr>
      </w:pP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Программа направлена на реализацию средствами предмета «Русский язык» основных  задач образовательной области «Филология»: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2. Развитие диалогической и монологической устной и письменной  речи.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3. Развитие коммуникативных умений.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4. Развитие нравственных и эстетических чувств.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5. Развитие способностей к творческой деятельности.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Программа определяет ряд практических задач, решение которых обеспечит достижение основных целей изучения предмета: </w:t>
      </w:r>
    </w:p>
    <w:p w:rsidR="00AB56BD" w:rsidRPr="00ED1A1B" w:rsidRDefault="00AB56BD" w:rsidP="00AB56B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AB56BD" w:rsidRPr="00ED1A1B" w:rsidRDefault="00AB56BD" w:rsidP="00AB56B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формирование   у   младших   школьников  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 </w:t>
      </w:r>
    </w:p>
    <w:p w:rsidR="00AB56BD" w:rsidRPr="00ED1A1B" w:rsidRDefault="00AB56BD" w:rsidP="00AB56B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формирование  навыков  культуры  речи  во  всех  её 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AB56BD" w:rsidRPr="00ED1A1B" w:rsidRDefault="00AB56BD" w:rsidP="00AB56B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воспитание позитивного эмоционально-ценностного отношения к русскому языку, чувства сопричастности к сохранению его уникальности и чистоты; </w:t>
      </w:r>
    </w:p>
    <w:p w:rsidR="00AB56BD" w:rsidRPr="00ED1A1B" w:rsidRDefault="00AB56BD" w:rsidP="00AB56BD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пробуждение познавательного интереса к языку, стремления совершенствовать свою речь.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добукварного (подготовительного), букварного (основного) и послебукварного (заключительного). 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lastRenderedPageBreak/>
        <w:t>Добукварный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Стоят и другие задачи — приобщение к учебной деятельности, приучение к требованиям школы. Введение детей  в мир  языка начинается  со знакомства 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Содержание букварного периода охватывает изучение первых согласных звуков и их буквенных обозначений, последующих гласных звуков и букв, их обозначающих; происходит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 соединений,  слов,  предложений,  небольших текстов. Послебукварный (заключ</w:t>
      </w:r>
      <w:r w:rsidR="002C31CB">
        <w:rPr>
          <w:rFonts w:ascii="Times New Roman" w:hAnsi="Times New Roman"/>
          <w:sz w:val="24"/>
        </w:rPr>
        <w:t>ительный) период — повторитель</w:t>
      </w:r>
      <w:r w:rsidRPr="00ED1A1B">
        <w:rPr>
          <w:rFonts w:ascii="Times New Roman" w:hAnsi="Times New Roman"/>
          <w:sz w:val="24"/>
        </w:rPr>
        <w:t>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 процессы  сознательного,  правильного,  темпового 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 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После обучения грамоте начинается раздельное изучение русского языка и литературного чтения. Систематический курс русского языка представлен в программе следующими содержательными линиями:</w:t>
      </w:r>
    </w:p>
    <w:p w:rsidR="00AB56BD" w:rsidRPr="00ED1A1B" w:rsidRDefault="00AB56BD" w:rsidP="00AB56BD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система  языка  (основы  лингвистических  знаний):  лексика, фонетика и орфоэпия, графика, состав слова (морфемика), грамматика (морфология и синтаксис); </w:t>
      </w:r>
    </w:p>
    <w:p w:rsidR="00AB56BD" w:rsidRPr="00ED1A1B" w:rsidRDefault="00AB56BD" w:rsidP="00AB56BD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орфография и пунктуация; </w:t>
      </w:r>
    </w:p>
    <w:p w:rsidR="00AB56BD" w:rsidRPr="00ED1A1B" w:rsidRDefault="00AB56BD" w:rsidP="00AB56BD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развитие речи. </w:t>
      </w:r>
    </w:p>
    <w:p w:rsidR="00AB56BD" w:rsidRPr="00ED1A1B" w:rsidRDefault="00AB56BD" w:rsidP="00AB56BD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Содержание  курса  имеет  концентрическое  строение, 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 возрастание сложности материала и организует комплексное изучение грамматической теории, навыков правописания и развития речи. 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</w:t>
      </w:r>
      <w:r w:rsidRPr="00ED1A1B">
        <w:rPr>
          <w:rFonts w:ascii="Times New Roman" w:hAnsi="Times New Roman"/>
          <w:sz w:val="24"/>
        </w:rPr>
        <w:lastRenderedPageBreak/>
        <w:t>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служат решению практических задач общения и формируют навыки, определяющие культурный уровень учащихся. 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 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 письма). Развитие и совершенствование всех видов речевой деятельности заложат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 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грамматикой, разнообразием синтаксических структур — формируется собственная языковая способность ученика, осуществляется становление личности. Значимое  место  в  программе  отводится  темам 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составлению текстов по образцу (изложение), собственн</w:t>
      </w:r>
      <w:r>
        <w:rPr>
          <w:rFonts w:ascii="Times New Roman" w:hAnsi="Times New Roman"/>
          <w:sz w:val="24"/>
        </w:rPr>
        <w:t>ых текстов разного типа (текст-</w:t>
      </w:r>
      <w:r w:rsidRPr="00ED1A1B">
        <w:rPr>
          <w:rFonts w:ascii="Times New Roman" w:hAnsi="Times New Roman"/>
          <w:sz w:val="24"/>
        </w:rPr>
        <w:t xml:space="preserve">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 Работа над предложением  и  словосочетанием  направлена  на  обучение  учащихся  нормам  построения  и  образования предложений, развитие умений пользоваться предложениями в устной и письменной речи, обеспечение понимания содержания и структуры предложений в чужой речи. На синтаксической основе школьники осваивают нормы  произношения, процессы словоизменения, формируются грамматические умения, орфографические и речевые навыки. Программа предусматривает формирование у младших школьников представлений о лексике русского языка. Освоение знаний о лексике способствует  пониманию  материальной природы  языкового  знака  (слова  как  единства  звучания и значения); осмыслению роли слова в выражении мыслей, чувств, эмоций; осознанию словарного богатства 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</w:t>
      </w:r>
      <w:r w:rsidRPr="00ED1A1B">
        <w:rPr>
          <w:rFonts w:ascii="Times New Roman" w:hAnsi="Times New Roman"/>
          <w:sz w:val="24"/>
        </w:rPr>
        <w:lastRenderedPageBreak/>
        <w:t xml:space="preserve">личности. 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 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 понятий становится процессом умственного и речевого развития: развиваются интеллектуальные умения 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 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 Содержание программы является основой для овладения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 Программой предусмотрено целенаправленное формирование первичных навыков работы с информацией. Школьники научатся эффективно работать с учебной книгой,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 и др.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 </w:t>
      </w:r>
    </w:p>
    <w:p w:rsidR="00AB56BD" w:rsidRPr="00AB56BD" w:rsidRDefault="00AB56BD" w:rsidP="00AB56BD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B56BD" w:rsidRDefault="00AB56BD" w:rsidP="00BF383A">
      <w:pPr>
        <w:pStyle w:val="a5"/>
        <w:rPr>
          <w:rFonts w:ascii="Times New Roman" w:hAnsi="Times New Roman"/>
          <w:sz w:val="24"/>
          <w:szCs w:val="24"/>
        </w:rPr>
      </w:pPr>
    </w:p>
    <w:p w:rsidR="00AB56BD" w:rsidRDefault="00AB56BD" w:rsidP="00AB56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CE330C">
        <w:rPr>
          <w:rFonts w:ascii="Times New Roman" w:hAnsi="Times New Roman"/>
          <w:b/>
          <w:i/>
          <w:sz w:val="24"/>
          <w:szCs w:val="24"/>
        </w:rPr>
        <w:t>Ценно</w:t>
      </w:r>
      <w:r>
        <w:rPr>
          <w:rFonts w:ascii="Times New Roman" w:hAnsi="Times New Roman"/>
          <w:b/>
          <w:i/>
          <w:sz w:val="24"/>
          <w:szCs w:val="24"/>
        </w:rPr>
        <w:t>стные ориентиры содержания предмета</w:t>
      </w:r>
    </w:p>
    <w:p w:rsidR="00AB56BD" w:rsidRDefault="00AB56BD" w:rsidP="00AB56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075AD2" w:rsidRPr="00FE55B8" w:rsidRDefault="00AB56BD" w:rsidP="00075AD2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</w:t>
      </w:r>
      <w:r w:rsidR="00075AD2" w:rsidRPr="00FE55B8">
        <w:rPr>
          <w:rFonts w:ascii="Times New Roman" w:hAnsi="Times New Roman"/>
          <w:sz w:val="24"/>
          <w:szCs w:val="24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075AD2" w:rsidRDefault="00075AD2" w:rsidP="00075AD2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FE55B8">
        <w:rPr>
          <w:rFonts w:ascii="Times New Roman" w:hAnsi="Times New Roman"/>
          <w:sz w:val="24"/>
          <w:szCs w:val="24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</w:t>
      </w:r>
      <w:r>
        <w:rPr>
          <w:rFonts w:ascii="Times New Roman" w:hAnsi="Times New Roman"/>
          <w:sz w:val="24"/>
          <w:szCs w:val="24"/>
        </w:rPr>
        <w:t>,</w:t>
      </w:r>
      <w:r w:rsidRPr="00FE55B8">
        <w:rPr>
          <w:rFonts w:ascii="Times New Roman" w:hAnsi="Times New Roman"/>
          <w:sz w:val="24"/>
          <w:szCs w:val="24"/>
        </w:rPr>
        <w:t xml:space="preserve"> для успешного решения коммуникативной задачи.</w:t>
      </w:r>
    </w:p>
    <w:p w:rsidR="00075AD2" w:rsidRPr="00FE55B8" w:rsidRDefault="00075AD2" w:rsidP="00075AD2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FE55B8">
        <w:rPr>
          <w:rFonts w:ascii="Times New Roman" w:hAnsi="Times New Roman"/>
          <w:sz w:val="24"/>
          <w:szCs w:val="24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</w:t>
      </w:r>
      <w:r w:rsidRPr="00FE55B8">
        <w:rPr>
          <w:rFonts w:ascii="Times New Roman" w:hAnsi="Times New Roman"/>
          <w:sz w:val="24"/>
          <w:szCs w:val="24"/>
        </w:rPr>
        <w:lastRenderedPageBreak/>
        <w:t>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075AD2" w:rsidRDefault="00075AD2" w:rsidP="00AB56BD">
      <w:pPr>
        <w:pStyle w:val="a5"/>
        <w:rPr>
          <w:rFonts w:ascii="Times New Roman" w:hAnsi="Times New Roman"/>
          <w:sz w:val="24"/>
        </w:rPr>
      </w:pPr>
    </w:p>
    <w:p w:rsidR="00075AD2" w:rsidRDefault="00075AD2" w:rsidP="00AB56BD">
      <w:pPr>
        <w:pStyle w:val="a5"/>
        <w:rPr>
          <w:rFonts w:ascii="Times New Roman" w:hAnsi="Times New Roman"/>
          <w:sz w:val="24"/>
        </w:rPr>
      </w:pPr>
    </w:p>
    <w:p w:rsidR="00075AD2" w:rsidRPr="00ED1A1B" w:rsidRDefault="00075AD2" w:rsidP="00AB56BD">
      <w:pPr>
        <w:pStyle w:val="a5"/>
        <w:rPr>
          <w:rFonts w:ascii="Times New Roman" w:hAnsi="Times New Roman"/>
          <w:sz w:val="24"/>
        </w:rPr>
      </w:pPr>
    </w:p>
    <w:p w:rsidR="00AB56BD" w:rsidRPr="00AB56BD" w:rsidRDefault="00AB56BD" w:rsidP="00AB56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outlineLvl w:val="0"/>
        <w:rPr>
          <w:rFonts w:ascii="Times New Roman" w:hAnsi="Times New Roman"/>
          <w:sz w:val="24"/>
          <w:szCs w:val="24"/>
        </w:rPr>
      </w:pPr>
    </w:p>
    <w:p w:rsidR="00AB56BD" w:rsidRDefault="00AB56BD" w:rsidP="00075AD2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08FC">
        <w:rPr>
          <w:rFonts w:ascii="Times New Roman" w:hAnsi="Times New Roman"/>
          <w:b/>
          <w:sz w:val="28"/>
          <w:szCs w:val="28"/>
        </w:rPr>
        <w:t xml:space="preserve">Планируемые результаты </w:t>
      </w:r>
      <w:r>
        <w:rPr>
          <w:rFonts w:ascii="Times New Roman" w:hAnsi="Times New Roman"/>
          <w:b/>
          <w:sz w:val="28"/>
          <w:szCs w:val="28"/>
        </w:rPr>
        <w:t>освоения учебного предмета.</w:t>
      </w:r>
    </w:p>
    <w:p w:rsidR="00075AD2" w:rsidRDefault="00075AD2" w:rsidP="00075AD2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786"/>
        <w:outlineLvl w:val="0"/>
        <w:rPr>
          <w:rFonts w:ascii="Times New Roman" w:hAnsi="Times New Roman"/>
          <w:b/>
          <w:sz w:val="28"/>
          <w:szCs w:val="28"/>
        </w:rPr>
      </w:pPr>
    </w:p>
    <w:p w:rsidR="00075AD2" w:rsidRDefault="00075AD2" w:rsidP="00075AD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ED1A1B">
        <w:rPr>
          <w:rFonts w:ascii="Times New Roman" w:hAnsi="Times New Roman"/>
          <w:sz w:val="24"/>
        </w:rPr>
        <w:t xml:space="preserve">Программа обеспечивает достижение выпускниками начальной школы определённых личностных, метапредметных и предметных результатов.  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 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  <w:u w:val="single"/>
        </w:rPr>
      </w:pPr>
      <w:r w:rsidRPr="00ED1A1B">
        <w:rPr>
          <w:rFonts w:ascii="Times New Roman" w:hAnsi="Times New Roman"/>
          <w:sz w:val="24"/>
          <w:u w:val="single"/>
        </w:rPr>
        <w:t xml:space="preserve">Личностные результаты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 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>3. Формирование уважительного отношения к иному мнению, истории и культуре других народов.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 4. Овладение начальными навыками адаптации в динамично изменяющемся и развивающемся мире.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6. Развитие самостоятельности и  личной 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7. Формирование эстетических потребностей, ценностей и чувств.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8. Развитие этических чувств, доброжелательности и эмоционально-нравственной отзывчивости, понимания чувства других людей и сопереживания им.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 ситуаций.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>10. Формирование установки на безопасный, здоровый образ жизни, мотивации к творческому труду, работе на результат, бережному отношению к материальным и духовным ценностям.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  <w:u w:val="single"/>
        </w:rPr>
      </w:pPr>
      <w:r w:rsidRPr="00ED1A1B">
        <w:rPr>
          <w:rFonts w:ascii="Times New Roman" w:hAnsi="Times New Roman"/>
          <w:sz w:val="24"/>
          <w:u w:val="single"/>
        </w:rPr>
        <w:t xml:space="preserve">Метапредметные результаты 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3. Использование знаково-символических средств представления  информации.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4. Активное  использование  речевых  средств  и  средств для решения коммуникативных и познавательных задач.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6. Овладение навыками смыслового чтения текстов раз- 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форме.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lastRenderedPageBreak/>
        <w:t xml:space="preserve"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9. Определение общей цели и путей её достижения; умение договариваться о распределении функций и ролей в совместной деятельности; осуществление взаимного контроля в совместной деятельности, адекватное оценивание собственного поведения и поведения окружающих.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10. Готовность конструктивно разрешать конфликты посредством учёта интересов сторон и сотрудничества.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12. 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  <w:u w:val="single"/>
        </w:rPr>
      </w:pPr>
      <w:r w:rsidRPr="00ED1A1B">
        <w:rPr>
          <w:rFonts w:ascii="Times New Roman" w:hAnsi="Times New Roman"/>
          <w:sz w:val="24"/>
          <w:u w:val="single"/>
        </w:rPr>
        <w:t xml:space="preserve">Предметные результаты 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 общения.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3. Сформированность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5. Формирование умения ориентироваться в целях, задачах, средствах и условиях общения, выбирать адекватные  языковые средства для успешного решения коммуникативных задач при составлении несложных монологических высказываний и письменных текстов.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 </w:t>
      </w:r>
    </w:p>
    <w:p w:rsidR="00075AD2" w:rsidRPr="00ED1A1B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 xml:space="preserve"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речи. </w:t>
      </w:r>
    </w:p>
    <w:p w:rsidR="00075AD2" w:rsidRDefault="00075AD2" w:rsidP="00075AD2">
      <w:pPr>
        <w:pStyle w:val="a5"/>
        <w:rPr>
          <w:rFonts w:ascii="Times New Roman" w:hAnsi="Times New Roman"/>
          <w:sz w:val="24"/>
        </w:rPr>
      </w:pPr>
      <w:r w:rsidRPr="00ED1A1B">
        <w:rPr>
          <w:rFonts w:ascii="Times New Roman" w:hAnsi="Times New Roman"/>
          <w:sz w:val="24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C661C" w:rsidRPr="00ED1A1B" w:rsidRDefault="008C661C" w:rsidP="00075AD2">
      <w:pPr>
        <w:pStyle w:val="a5"/>
        <w:rPr>
          <w:rFonts w:ascii="Times New Roman" w:hAnsi="Times New Roman"/>
          <w:sz w:val="24"/>
        </w:rPr>
      </w:pPr>
    </w:p>
    <w:p w:rsidR="00075AD2" w:rsidRDefault="00075AD2" w:rsidP="00075AD2">
      <w:pPr>
        <w:pStyle w:val="a5"/>
        <w:rPr>
          <w:rFonts w:ascii="Times New Roman" w:hAnsi="Times New Roman"/>
          <w:sz w:val="24"/>
        </w:rPr>
      </w:pPr>
    </w:p>
    <w:p w:rsidR="000A2FA0" w:rsidRDefault="000A2FA0" w:rsidP="00075AD2">
      <w:pPr>
        <w:pStyle w:val="a5"/>
        <w:rPr>
          <w:rFonts w:ascii="Times New Roman" w:hAnsi="Times New Roman"/>
          <w:sz w:val="24"/>
        </w:rPr>
      </w:pPr>
    </w:p>
    <w:p w:rsidR="00075AD2" w:rsidRPr="00F008FC" w:rsidRDefault="00075AD2" w:rsidP="00075AD2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08FC">
        <w:rPr>
          <w:rFonts w:ascii="Times New Roman" w:hAnsi="Times New Roman"/>
          <w:b/>
          <w:sz w:val="28"/>
          <w:szCs w:val="28"/>
        </w:rPr>
        <w:t>Место предмета в учебном плане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75AD2" w:rsidRPr="008C661C" w:rsidRDefault="00075AD2" w:rsidP="00075AD2">
      <w:pPr>
        <w:pStyle w:val="a5"/>
        <w:rPr>
          <w:rFonts w:ascii="Times New Roman" w:hAnsi="Times New Roman"/>
          <w:sz w:val="24"/>
          <w:szCs w:val="24"/>
        </w:rPr>
      </w:pPr>
    </w:p>
    <w:p w:rsidR="008C661C" w:rsidRPr="008C661C" w:rsidRDefault="008C661C" w:rsidP="008C661C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C661C">
        <w:rPr>
          <w:rFonts w:ascii="Times New Roman" w:hAnsi="Times New Roman"/>
          <w:sz w:val="24"/>
          <w:szCs w:val="24"/>
          <w:lang w:eastAsia="ru-RU"/>
        </w:rPr>
        <w:t xml:space="preserve">На изучение русского языка в начальной школе выделяется 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>675 ч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>В 1 классе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— 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>165 ч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(5</w:t>
      </w:r>
      <w:r>
        <w:rPr>
          <w:rFonts w:ascii="Times New Roman" w:hAnsi="Times New Roman"/>
          <w:sz w:val="24"/>
          <w:szCs w:val="24"/>
          <w:lang w:eastAsia="ru-RU"/>
        </w:rPr>
        <w:t xml:space="preserve"> ч в неделю, 33 учебные недели)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из них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>115 ч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(23 учебные недели) отводится урокам обучения письму в период обучения грамоте и 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 xml:space="preserve">50 ч </w:t>
      </w:r>
      <w:r w:rsidRPr="008C661C">
        <w:rPr>
          <w:rFonts w:ascii="Times New Roman" w:hAnsi="Times New Roman"/>
          <w:sz w:val="24"/>
          <w:szCs w:val="24"/>
          <w:lang w:eastAsia="ru-RU"/>
        </w:rPr>
        <w:t>(10 учебных недель) — урокам русского языка.</w:t>
      </w:r>
    </w:p>
    <w:p w:rsidR="008C661C" w:rsidRPr="008C661C" w:rsidRDefault="008C661C" w:rsidP="008C661C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C661C">
        <w:rPr>
          <w:rFonts w:ascii="Times New Roman" w:hAnsi="Times New Roman"/>
          <w:b/>
          <w:sz w:val="24"/>
          <w:szCs w:val="24"/>
          <w:lang w:eastAsia="ru-RU"/>
        </w:rPr>
        <w:t>Во 2</w:t>
      </w:r>
      <w:r w:rsidRPr="008C661C">
        <w:rPr>
          <w:rFonts w:ascii="Times New Roman" w:hAnsi="Times New Roman"/>
          <w:sz w:val="24"/>
          <w:szCs w:val="24"/>
          <w:lang w:eastAsia="ru-RU"/>
        </w:rPr>
        <w:t>—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>4 классах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на уроки русского языка отводится по</w:t>
      </w:r>
      <w:r w:rsidRPr="008C661C">
        <w:rPr>
          <w:rFonts w:ascii="Times New Roman" w:hAnsi="Times New Roman"/>
          <w:b/>
          <w:sz w:val="24"/>
          <w:szCs w:val="24"/>
          <w:lang w:eastAsia="ru-RU"/>
        </w:rPr>
        <w:t xml:space="preserve"> 170 ч</w:t>
      </w:r>
      <w:r w:rsidRPr="008C661C">
        <w:rPr>
          <w:rFonts w:ascii="Times New Roman" w:hAnsi="Times New Roman"/>
          <w:sz w:val="24"/>
          <w:szCs w:val="24"/>
          <w:lang w:eastAsia="ru-RU"/>
        </w:rPr>
        <w:t xml:space="preserve"> (5 ч в неделю, 34 учебные недели в каждом классе). </w:t>
      </w:r>
    </w:p>
    <w:p w:rsidR="00075AD2" w:rsidRDefault="00075AD2" w:rsidP="008C661C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:rsidR="000A2FA0" w:rsidRDefault="000A2FA0" w:rsidP="008C661C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:rsidR="008C661C" w:rsidRDefault="008C661C" w:rsidP="008C661C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:rsidR="008C661C" w:rsidRPr="004A7A0D" w:rsidRDefault="008C661C" w:rsidP="008C661C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</w:t>
      </w:r>
      <w:r w:rsidRPr="004A7A0D">
        <w:rPr>
          <w:rFonts w:ascii="Times New Roman" w:hAnsi="Times New Roman"/>
          <w:b/>
          <w:sz w:val="28"/>
          <w:szCs w:val="28"/>
        </w:rPr>
        <w:t xml:space="preserve"> предмета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C661C" w:rsidRPr="008C661C" w:rsidRDefault="008C661C" w:rsidP="008C661C">
      <w:pPr>
        <w:pStyle w:val="u-2-msonormal"/>
        <w:spacing w:before="0" w:beforeAutospacing="0" w:after="0" w:afterAutospacing="0"/>
        <w:ind w:left="786"/>
        <w:jc w:val="both"/>
        <w:textAlignment w:val="center"/>
        <w:rPr>
          <w:b/>
          <w:i/>
        </w:rPr>
      </w:pPr>
      <w:r w:rsidRPr="008C661C">
        <w:rPr>
          <w:b/>
          <w:i/>
        </w:rPr>
        <w:t>Виды речевой деятельности</w:t>
      </w:r>
    </w:p>
    <w:p w:rsidR="008C661C" w:rsidRPr="00430144" w:rsidRDefault="008C661C" w:rsidP="008C661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Слушание.</w:t>
      </w:r>
      <w:r w:rsidRPr="00430144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8C661C" w:rsidRPr="00430144" w:rsidRDefault="008C661C" w:rsidP="008C661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Говорение.</w:t>
      </w:r>
      <w:r w:rsidRPr="00430144"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8C661C" w:rsidRPr="00430144" w:rsidRDefault="008C661C" w:rsidP="008C661C">
      <w:pPr>
        <w:pStyle w:val="u-2-msonormal"/>
        <w:spacing w:before="0" w:beforeAutospacing="0" w:after="0" w:afterAutospacing="0"/>
        <w:jc w:val="both"/>
        <w:textAlignment w:val="center"/>
        <w:rPr>
          <w:i/>
        </w:rPr>
      </w:pPr>
      <w:r w:rsidRPr="00430144">
        <w:rPr>
          <w:b/>
        </w:rPr>
        <w:t>Чтение.</w:t>
      </w:r>
      <w:r w:rsidRPr="00430144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430144">
        <w:rPr>
          <w:i/>
        </w:rPr>
        <w:t>Анализ и оценка содержания, языковых особенностей и структуры текста.</w:t>
      </w:r>
      <w:r w:rsidRPr="00430144">
        <w:rPr>
          <w:rStyle w:val="a9"/>
        </w:rPr>
        <w:footnoteReference w:id="2"/>
      </w:r>
    </w:p>
    <w:p w:rsidR="008C661C" w:rsidRPr="00430144" w:rsidRDefault="008C661C" w:rsidP="008C661C">
      <w:pPr>
        <w:pStyle w:val="u-2-msonormal"/>
        <w:spacing w:before="0" w:beforeAutospacing="0" w:after="0" w:afterAutospacing="0"/>
        <w:jc w:val="both"/>
        <w:textAlignment w:val="center"/>
        <w:rPr>
          <w:i/>
        </w:rPr>
      </w:pPr>
      <w:r w:rsidRPr="00430144">
        <w:rPr>
          <w:b/>
        </w:rPr>
        <w:t>Письмо.</w:t>
      </w:r>
      <w:r w:rsidRPr="00430144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430144">
        <w:rPr>
          <w:b/>
          <w:i/>
        </w:rPr>
        <w:t>,</w:t>
      </w:r>
      <w:r w:rsidRPr="00430144">
        <w:t xml:space="preserve"> просмотра фрагмента видеозаписи и т. п.).</w:t>
      </w:r>
    </w:p>
    <w:p w:rsidR="008C661C" w:rsidRPr="00D612E2" w:rsidRDefault="008C661C" w:rsidP="008C661C">
      <w:pPr>
        <w:pStyle w:val="u-2-msonormal"/>
        <w:spacing w:before="0" w:beforeAutospacing="0" w:after="0" w:afterAutospacing="0"/>
        <w:ind w:left="786"/>
        <w:jc w:val="both"/>
        <w:textAlignment w:val="center"/>
      </w:pPr>
      <w:r>
        <w:t xml:space="preserve"> </w:t>
      </w:r>
    </w:p>
    <w:p w:rsidR="008C661C" w:rsidRPr="008C661C" w:rsidRDefault="008C661C" w:rsidP="002C31CB">
      <w:pPr>
        <w:pStyle w:val="u-2-msonormal"/>
        <w:spacing w:before="0" w:beforeAutospacing="0" w:after="0" w:afterAutospacing="0"/>
        <w:ind w:left="426"/>
        <w:jc w:val="center"/>
        <w:textAlignment w:val="center"/>
        <w:rPr>
          <w:b/>
          <w:i/>
        </w:rPr>
      </w:pPr>
      <w:r w:rsidRPr="008C661C">
        <w:rPr>
          <w:b/>
          <w:i/>
        </w:rPr>
        <w:t>Обучение грамоте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Фонетика.</w:t>
      </w:r>
      <w:r w:rsidRPr="0059685C">
        <w:rPr>
          <w:rFonts w:ascii="Times New Roman" w:hAnsi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 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lastRenderedPageBreak/>
        <w:t>Графика.</w:t>
      </w:r>
      <w:r w:rsidRPr="0059685C">
        <w:rPr>
          <w:rFonts w:ascii="Times New Roman" w:hAnsi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59685C">
        <w:rPr>
          <w:rFonts w:ascii="Times New Roman" w:hAnsi="Times New Roman"/>
          <w:b/>
          <w:sz w:val="24"/>
          <w:szCs w:val="24"/>
        </w:rPr>
        <w:t>е, ё, ю, я</w:t>
      </w:r>
      <w:r w:rsidRPr="0059685C">
        <w:rPr>
          <w:rFonts w:ascii="Times New Roman" w:hAnsi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Чтение.</w:t>
      </w:r>
      <w:r w:rsidRPr="0059685C">
        <w:rPr>
          <w:rFonts w:ascii="Times New Roman" w:hAnsi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Письмо.</w:t>
      </w:r>
      <w:r w:rsidRPr="0059685C">
        <w:rPr>
          <w:rFonts w:ascii="Times New Roman" w:hAnsi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>Овладение первичными навыками клавиатурного письма.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Слово и предложение.</w:t>
      </w:r>
      <w:r w:rsidRPr="0059685C">
        <w:rPr>
          <w:rFonts w:ascii="Times New Roman" w:hAnsi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Орфография.</w:t>
      </w:r>
      <w:r w:rsidRPr="0059685C">
        <w:rPr>
          <w:rFonts w:ascii="Times New Roman" w:hAnsi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• раздельное написание слов;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• обозначение гласных после шипящих (ча—ща, чу—щу, жи—ши);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• перенос слов по слогам без стечения согласных;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 xml:space="preserve">• знаки препинания в конце предложения. </w:t>
      </w:r>
    </w:p>
    <w:p w:rsidR="008C661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Развитие речи.</w:t>
      </w:r>
      <w:r w:rsidRPr="0059685C">
        <w:rPr>
          <w:rFonts w:ascii="Times New Roman" w:hAnsi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59685C" w:rsidRPr="0059685C" w:rsidRDefault="0059685C" w:rsidP="0059685C">
      <w:pPr>
        <w:pStyle w:val="a5"/>
        <w:rPr>
          <w:rFonts w:ascii="Times New Roman" w:hAnsi="Times New Roman"/>
          <w:sz w:val="24"/>
          <w:szCs w:val="24"/>
        </w:rPr>
      </w:pPr>
    </w:p>
    <w:p w:rsidR="008C661C" w:rsidRPr="0059685C" w:rsidRDefault="008C661C" w:rsidP="002C31CB">
      <w:pPr>
        <w:pStyle w:val="u-2-msonormal"/>
        <w:spacing w:before="0" w:beforeAutospacing="0" w:after="0" w:afterAutospacing="0"/>
        <w:ind w:left="786"/>
        <w:jc w:val="center"/>
        <w:textAlignment w:val="center"/>
        <w:rPr>
          <w:b/>
          <w:i/>
        </w:rPr>
      </w:pPr>
      <w:r w:rsidRPr="0059685C">
        <w:rPr>
          <w:b/>
          <w:i/>
        </w:rPr>
        <w:t>Систематический курс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  <w:rPr>
          <w:b/>
          <w:i/>
        </w:rPr>
      </w:pPr>
      <w:r w:rsidRPr="00430144">
        <w:rPr>
          <w:b/>
        </w:rPr>
        <w:t>Фонетика и орфоэпия.</w:t>
      </w:r>
      <w:r w:rsidRPr="00430144"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</w:t>
      </w:r>
      <w:r w:rsidRPr="00430144">
        <w:lastRenderedPageBreak/>
        <w:t xml:space="preserve">звуков и сочетаний звуков в соответствии с нормами современного русского литературного языка. </w:t>
      </w:r>
      <w:r w:rsidRPr="00430144">
        <w:rPr>
          <w:i/>
        </w:rPr>
        <w:t>Фонетический анализ слова.</w:t>
      </w:r>
    </w:p>
    <w:p w:rsid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  <w:rPr>
          <w:b/>
          <w:i/>
        </w:rPr>
      </w:pPr>
      <w:r w:rsidRPr="00430144">
        <w:rPr>
          <w:b/>
        </w:rPr>
        <w:t>Графика</w:t>
      </w:r>
      <w:r w:rsidRPr="00430144"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59685C">
        <w:t>ь и ъ.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  <w:rPr>
          <w:b/>
          <w:i/>
        </w:rPr>
      </w:pPr>
      <w:r w:rsidRPr="00430144">
        <w:t xml:space="preserve">Установление соотношения звукового и буквенного состава слов типа </w:t>
      </w:r>
      <w:r w:rsidRPr="00430144">
        <w:rPr>
          <w:i/>
        </w:rPr>
        <w:t>стол, конь</w:t>
      </w:r>
      <w:r w:rsidRPr="00430144">
        <w:t xml:space="preserve">; в словах с йотированными гласными </w:t>
      </w:r>
      <w:r w:rsidRPr="0059685C">
        <w:t>е, ё, ю, я</w:t>
      </w:r>
      <w:r w:rsidR="0059685C">
        <w:t>;</w:t>
      </w:r>
      <w:r w:rsidRPr="00430144">
        <w:rPr>
          <w:b/>
        </w:rPr>
        <w:t xml:space="preserve"> </w:t>
      </w:r>
      <w:r w:rsidRPr="00430144">
        <w:t>в словах с непроизносимыми согласными.</w:t>
      </w:r>
    </w:p>
    <w:p w:rsidR="008C661C" w:rsidRPr="00430144" w:rsidRDefault="008C661C" w:rsidP="0059685C">
      <w:pPr>
        <w:pStyle w:val="msg-header-from"/>
        <w:spacing w:before="0" w:beforeAutospacing="0" w:after="0" w:afterAutospacing="0"/>
        <w:jc w:val="both"/>
        <w:textAlignment w:val="center"/>
      </w:pPr>
      <w:r w:rsidRPr="00430144"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  <w:r>
        <w:t xml:space="preserve"> 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Лексика</w:t>
      </w:r>
      <w:r w:rsidRPr="00430144">
        <w:rPr>
          <w:rStyle w:val="a9"/>
          <w:b/>
        </w:rPr>
        <w:footnoteReference w:id="3"/>
      </w:r>
      <w:r w:rsidRPr="00430144">
        <w:rPr>
          <w:b/>
        </w:rPr>
        <w:t>.</w:t>
      </w:r>
      <w:r w:rsidRPr="00430144">
        <w:t xml:space="preserve"> </w:t>
      </w:r>
      <w:r w:rsidRPr="0059685C">
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Состав слова</w:t>
      </w:r>
      <w:r>
        <w:rPr>
          <w:b/>
        </w:rPr>
        <w:t xml:space="preserve"> </w:t>
      </w:r>
      <w:r w:rsidRPr="00430144">
        <w:rPr>
          <w:b/>
        </w:rPr>
        <w:t xml:space="preserve">(морфемика). </w:t>
      </w:r>
      <w:r w:rsidRPr="00430144"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</w:t>
      </w:r>
      <w:r w:rsidRPr="0059685C">
        <w:t>суффикса (постфикса -ся), основы. Различение изменяемых и неизменяемых слов. Представление о значении суффиксов и приставок. Образование однокоренных слов 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  <w:rPr>
          <w:i/>
        </w:rPr>
      </w:pPr>
      <w:r w:rsidRPr="00430144">
        <w:rPr>
          <w:b/>
        </w:rPr>
        <w:t>Морфология.</w:t>
      </w:r>
      <w:r w:rsidRPr="00430144">
        <w:t xml:space="preserve"> Части </w:t>
      </w:r>
      <w:r w:rsidRPr="0059685C">
        <w:t>речи; деление частей речи на самостоятельные и служебные.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b/>
          <w:sz w:val="24"/>
          <w:szCs w:val="24"/>
        </w:rPr>
        <w:t>Имя существительное.</w:t>
      </w:r>
      <w:r w:rsidRPr="00430144">
        <w:t xml:space="preserve"> </w:t>
      </w:r>
      <w:r w:rsidRPr="0059685C">
        <w:rPr>
          <w:rFonts w:ascii="Times New Roman" w:hAnsi="Times New Roman"/>
          <w:sz w:val="24"/>
          <w:szCs w:val="24"/>
        </w:rPr>
        <w:t>Значение и употребление в речи. Различение имён существительных</w:t>
      </w:r>
      <w:r w:rsidRPr="0059685C">
        <w:rPr>
          <w:rFonts w:ascii="Times New Roman" w:hAnsi="Times New Roman"/>
          <w:b/>
          <w:sz w:val="24"/>
          <w:szCs w:val="24"/>
        </w:rPr>
        <w:t xml:space="preserve"> </w:t>
      </w:r>
      <w:r w:rsidRPr="0059685C">
        <w:rPr>
          <w:rFonts w:ascii="Times New Roman" w:hAnsi="Times New Roman"/>
          <w:sz w:val="24"/>
          <w:szCs w:val="24"/>
        </w:rPr>
        <w:t xml:space="preserve">одушевлённых и неодушевлённых по вопросам кто? и что? Выделение имён существительных собственных и нарицательных. </w:t>
      </w:r>
    </w:p>
    <w:p w:rsidR="008C661C" w:rsidRPr="0059685C" w:rsidRDefault="008C661C" w:rsidP="0059685C">
      <w:pPr>
        <w:pStyle w:val="a5"/>
        <w:rPr>
          <w:rFonts w:ascii="Times New Roman" w:hAnsi="Times New Roman"/>
          <w:sz w:val="24"/>
          <w:szCs w:val="24"/>
        </w:rPr>
      </w:pPr>
      <w:r w:rsidRPr="0059685C">
        <w:rPr>
          <w:rFonts w:ascii="Times New Roman" w:hAnsi="Times New Roman"/>
          <w:sz w:val="24"/>
          <w:szCs w:val="24"/>
        </w:rPr>
        <w:t>Различение имён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2, 3-му склонению. Словообразование имён существительных. Морфологический разбор имён существительных.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Имя прилагательное</w:t>
      </w:r>
      <w:r w:rsidRPr="00430144">
        <w:t xml:space="preserve">. </w:t>
      </w:r>
      <w:r w:rsidRPr="0059685C">
        <w:t>Значение и употребление в речи. Изменение прилагательных по родам, числам и падежам, кроме прилагательных на -ий, -ья, -ов, -ин. Зависимость формы имени прилагательного от формы имени существительного. Начальная форма имени прилагательного. Словообразование имён прилагательных. Морфологический разбор имён прилагательных.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Местоимение</w:t>
      </w:r>
      <w:r w:rsidRPr="00430144">
        <w:t xml:space="preserve">. </w:t>
      </w:r>
      <w:r w:rsidRPr="0059685C">
        <w:t>Общее представление о местоимении. 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  <w:i/>
        </w:rPr>
        <w:t>Числительное.</w:t>
      </w:r>
      <w:r w:rsidRPr="00430144">
        <w:rPr>
          <w:i/>
        </w:rPr>
        <w:t xml:space="preserve"> </w:t>
      </w:r>
      <w:r w:rsidRPr="0059685C">
        <w:t>Общее представление о числительных. Значение и употребление в речи количественных и порядковых числительных.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Глагол.</w:t>
      </w:r>
      <w:r w:rsidRPr="00430144">
        <w:t xml:space="preserve"> </w:t>
      </w:r>
      <w:r w:rsidRPr="0059685C">
        <w:t xml:space="preserve">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</w:t>
      </w:r>
      <w:r w:rsidRPr="0059685C">
        <w:lastRenderedPageBreak/>
        <w:t>числам. Возвратные глаголы. Словообразование глаголов от других частей речи. Морфологический разбор глаголов</w:t>
      </w:r>
      <w:r w:rsidRPr="0059685C">
        <w:rPr>
          <w:b/>
        </w:rPr>
        <w:t>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E806F2">
        <w:rPr>
          <w:b/>
        </w:rPr>
        <w:t>Наречие</w:t>
      </w:r>
      <w:r w:rsidRPr="00E806F2">
        <w:t>.</w:t>
      </w:r>
      <w:r w:rsidRPr="00430144">
        <w:rPr>
          <w:i/>
        </w:rPr>
        <w:t xml:space="preserve"> </w:t>
      </w:r>
      <w:r w:rsidRPr="0059685C">
        <w:t>Значение и употребление в речи.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Предлог.</w:t>
      </w:r>
      <w:r w:rsidRPr="00430144">
        <w:t xml:space="preserve"> </w:t>
      </w:r>
      <w:r w:rsidRPr="0059685C">
        <w:t>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 xml:space="preserve">Союз. </w:t>
      </w:r>
      <w:r w:rsidRPr="0059685C">
        <w:t xml:space="preserve">Союзы и, а, но, их роль в речи. 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Частица.</w:t>
      </w:r>
      <w:r w:rsidRPr="00430144">
        <w:t xml:space="preserve"> </w:t>
      </w:r>
      <w:r w:rsidRPr="0059685C">
        <w:t>Частица не, её значение.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Синтаксис.</w:t>
      </w:r>
      <w:r w:rsidRPr="00430144">
        <w:t xml:space="preserve"> </w:t>
      </w:r>
      <w:r w:rsidRPr="0059685C">
        <w:t>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</w:t>
      </w:r>
      <w:r w:rsidRPr="0059685C">
        <w:rPr>
          <w:b/>
        </w:rPr>
        <w:t xml:space="preserve"> </w:t>
      </w:r>
      <w:r w:rsidRPr="0059685C"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  <w:rPr>
          <w:i/>
        </w:rPr>
      </w:pPr>
      <w:r w:rsidRPr="00430144">
        <w:rPr>
          <w:b/>
        </w:rPr>
        <w:t>Простое предложение.</w:t>
      </w:r>
      <w:r w:rsidRPr="00430144">
        <w:t xml:space="preserve"> </w:t>
      </w:r>
      <w:r w:rsidRPr="0059685C">
        <w:t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 xml:space="preserve">Нахождение однородных членов и самостоятельное составление предложений с ними без союзов и с союзами </w:t>
      </w:r>
      <w:r w:rsidRPr="0059685C">
        <w:t>и, а, но.</w:t>
      </w:r>
      <w:r w:rsidRPr="00430144">
        <w:t xml:space="preserve"> Использование интонации перечисления в предложениях с однородными членами. 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59685C">
        <w:t>Нахождение в предложении обращения (в начале, в середине или в конце предложения).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E806F2">
        <w:rPr>
          <w:b/>
        </w:rPr>
        <w:t>Сложное предложение</w:t>
      </w:r>
      <w:r w:rsidRPr="00430144">
        <w:rPr>
          <w:i/>
        </w:rPr>
        <w:t xml:space="preserve"> </w:t>
      </w:r>
      <w:r w:rsidRPr="0059685C">
        <w:t>(общее представление). Различение простых и сложных предложений.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Орфография и пунктуация</w:t>
      </w:r>
      <w:r w:rsidRPr="00430144"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Применение правил правописания и пунктуации: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 xml:space="preserve">• сочетания </w:t>
      </w:r>
      <w:r w:rsidRPr="0059685C">
        <w:t>жи—ши, ча—ща, чу—щу</w:t>
      </w:r>
      <w:r w:rsidRPr="00430144">
        <w:t xml:space="preserve"> в положении под ударением;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 xml:space="preserve">• </w:t>
      </w:r>
      <w:r w:rsidRPr="0059685C">
        <w:t>сочетания чк—чн, чт, нч, щн и др.;</w:t>
      </w:r>
      <w:r w:rsidRPr="00430144">
        <w:t xml:space="preserve"> 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перенос слов;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прописная буква в начале предложения, в именах собственных;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проверяемые безударные гласные в корне слова;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парные звонкие и глухие согласные в корне слова;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непроизносимые согласные;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8C661C" w:rsidRPr="00430144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гласные и согласные в неизменяемых на письме приставках;</w:t>
      </w:r>
    </w:p>
    <w:p w:rsidR="008C661C" w:rsidRPr="0059685C" w:rsidRDefault="008C661C" w:rsidP="0059685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 xml:space="preserve">• разделительные </w:t>
      </w:r>
      <w:r w:rsidRPr="0059685C">
        <w:t>ъ и ь;</w:t>
      </w:r>
    </w:p>
    <w:p w:rsidR="008C661C" w:rsidRPr="0059685C" w:rsidRDefault="0059685C" w:rsidP="0059685C">
      <w:pPr>
        <w:pStyle w:val="a5"/>
        <w:rPr>
          <w:rFonts w:ascii="Times New Roman" w:hAnsi="Times New Roman"/>
          <w:sz w:val="24"/>
          <w:szCs w:val="24"/>
        </w:rPr>
      </w:pPr>
      <w:r>
        <w:t xml:space="preserve">                </w:t>
      </w:r>
      <w:r w:rsidR="008C661C" w:rsidRPr="00430144">
        <w:t xml:space="preserve">• </w:t>
      </w:r>
      <w:r w:rsidR="008C661C" w:rsidRPr="0059685C">
        <w:rPr>
          <w:rFonts w:ascii="Times New Roman" w:hAnsi="Times New Roman"/>
          <w:sz w:val="24"/>
          <w:szCs w:val="24"/>
        </w:rPr>
        <w:t>мягкий знак после шипящих на конце имён существительных (речь, рожь, мышь</w:t>
      </w:r>
      <w:r w:rsidR="005C2B3C">
        <w:rPr>
          <w:rFonts w:ascii="Times New Roman" w:hAnsi="Times New Roman"/>
          <w:sz w:val="24"/>
          <w:szCs w:val="24"/>
        </w:rPr>
        <w:t>)</w:t>
      </w:r>
    </w:p>
    <w:p w:rsidR="008C661C" w:rsidRPr="0059685C" w:rsidRDefault="0059685C" w:rsidP="0059685C">
      <w:pPr>
        <w:pStyle w:val="a5"/>
        <w:rPr>
          <w:rFonts w:ascii="Times New Roman" w:hAnsi="Times New Roman"/>
          <w:sz w:val="24"/>
          <w:szCs w:val="24"/>
        </w:rPr>
      </w:pPr>
      <w:r>
        <w:t xml:space="preserve">                </w:t>
      </w:r>
      <w:r w:rsidR="008C661C" w:rsidRPr="00430144">
        <w:t xml:space="preserve">• </w:t>
      </w:r>
      <w:r w:rsidR="008C661C" w:rsidRPr="0059685C">
        <w:rPr>
          <w:rFonts w:ascii="Times New Roman" w:hAnsi="Times New Roman"/>
          <w:sz w:val="24"/>
          <w:szCs w:val="24"/>
        </w:rPr>
        <w:t>соединительные о и е, в сложных словах (самолёт, вездеход)</w:t>
      </w:r>
    </w:p>
    <w:p w:rsidR="008C661C" w:rsidRPr="0059685C" w:rsidRDefault="0059685C" w:rsidP="0059685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C661C" w:rsidRPr="0059685C">
        <w:rPr>
          <w:rFonts w:ascii="Times New Roman" w:hAnsi="Times New Roman"/>
          <w:sz w:val="24"/>
          <w:szCs w:val="24"/>
        </w:rPr>
        <w:t>• е и и в суффиксах имен существительных (ключик — ключика, замочек-замочка).</w:t>
      </w:r>
    </w:p>
    <w:p w:rsidR="008C661C" w:rsidRPr="0059685C" w:rsidRDefault="0059685C" w:rsidP="0059685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8C661C" w:rsidRPr="0059685C">
        <w:rPr>
          <w:rFonts w:ascii="Times New Roman" w:hAnsi="Times New Roman"/>
          <w:sz w:val="24"/>
          <w:szCs w:val="24"/>
        </w:rPr>
        <w:t>• безударные падежные окончания имён существительных (кроме существительных на -мя, -ий, -ье, -ия, -ов, -ин);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 xml:space="preserve">• безударные падежные окончания имён прилагательных; 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раздельное написание предлогов с именами существительными;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раздельное написание предлогов с личными местоимениями;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 xml:space="preserve">• раздельное написание частицы </w:t>
      </w:r>
      <w:r w:rsidRPr="005C2B3C">
        <w:t xml:space="preserve">не </w:t>
      </w:r>
      <w:r w:rsidRPr="00430144">
        <w:t>с глаголами;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 xml:space="preserve">• мягкий знак после шипящих на конце глаголов </w:t>
      </w:r>
      <w:r w:rsidR="005C2B3C">
        <w:t xml:space="preserve">во 2-м лице единственного числа </w:t>
      </w:r>
      <w:r w:rsidRPr="005C2B3C">
        <w:t>(читаешь, учишь);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lastRenderedPageBreak/>
        <w:t xml:space="preserve">• мягкий знак в глаголах в сочетании </w:t>
      </w:r>
      <w:r w:rsidRPr="005C2B3C">
        <w:t>-ться;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rPr>
          <w:i/>
        </w:rPr>
        <w:t xml:space="preserve">• </w:t>
      </w:r>
      <w:r w:rsidRPr="005C2B3C">
        <w:t>безударные личные окончания глаголов;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раздельное написание предлогов с другими словами;</w:t>
      </w:r>
    </w:p>
    <w:p w:rsidR="008C661C" w:rsidRPr="005C2B3C" w:rsidRDefault="005C2B3C" w:rsidP="005C2B3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C2B3C">
        <w:rPr>
          <w:rFonts w:ascii="Times New Roman" w:hAnsi="Times New Roman"/>
          <w:sz w:val="24"/>
          <w:szCs w:val="24"/>
        </w:rPr>
        <w:t xml:space="preserve">• </w:t>
      </w:r>
      <w:r w:rsidR="008C661C" w:rsidRPr="005C2B3C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восклицательные знаки;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t>• знаки препинания (запятая) в предложениях с однородными членами;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430144">
        <w:rPr>
          <w:i/>
        </w:rPr>
        <w:t xml:space="preserve">• </w:t>
      </w:r>
      <w:r w:rsidRPr="005C2B3C">
        <w:t>запятая при обращении в предложениях;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ind w:left="786"/>
        <w:jc w:val="both"/>
        <w:textAlignment w:val="center"/>
      </w:pPr>
      <w:r w:rsidRPr="005C2B3C">
        <w:t>• запятая между частями в сложном предложении.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rPr>
          <w:b/>
        </w:rPr>
        <w:t>Развитие речи</w:t>
      </w:r>
      <w:r w:rsidRPr="00430144">
        <w:t>. Осознание ситуации общения: с какой целью, с кем и где происходит общение?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5C2B3C">
        <w:rPr>
          <w:b/>
        </w:rPr>
        <w:t>Текст.</w:t>
      </w:r>
      <w:r w:rsidRPr="00430144">
        <w:t xml:space="preserve"> Признаки текста. Смысловое единство предложений в тексте. Заглавие текста.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Последовательность предложений в тексте.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Последовательность частей текста (абзацев).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 xml:space="preserve">План текста. Составление планов к заданным текстам. </w:t>
      </w:r>
      <w:r w:rsidRPr="005C2B3C">
        <w:t>Создание собственных текстов по предложенным и самостоятельно составленным планам.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Типы текстов: описание, повествование, рассуждение</w:t>
      </w:r>
      <w:r w:rsidRPr="00430144">
        <w:rPr>
          <w:i/>
        </w:rPr>
        <w:t>,</w:t>
      </w:r>
      <w:r w:rsidRPr="00430144">
        <w:t xml:space="preserve"> их особенности. </w:t>
      </w:r>
    </w:p>
    <w:p w:rsidR="008C661C" w:rsidRPr="00430144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>Знакомство с жанрами письма и поздравления.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5C2B3C">
        <w:t>использование в текстах синонимов и антонимов.</w:t>
      </w:r>
    </w:p>
    <w:p w:rsidR="008C661C" w:rsidRPr="005C2B3C" w:rsidRDefault="008C661C" w:rsidP="005C2B3C">
      <w:pPr>
        <w:pStyle w:val="u-2-msonormal"/>
        <w:spacing w:before="0" w:beforeAutospacing="0" w:after="0" w:afterAutospacing="0"/>
        <w:jc w:val="both"/>
        <w:textAlignment w:val="center"/>
      </w:pPr>
      <w:r w:rsidRPr="00430144">
        <w:t xml:space="preserve">Знакомство с основными видами изложений и сочинений (без заучивания учащимися определений): </w:t>
      </w:r>
      <w:r w:rsidRPr="005C2B3C"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8C661C" w:rsidRPr="005C2B3C" w:rsidRDefault="008C661C" w:rsidP="008C661C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:rsidR="00075AD2" w:rsidRPr="005C2B3C" w:rsidRDefault="00075AD2" w:rsidP="00075AD2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786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9571"/>
      </w:tblGrid>
      <w:tr w:rsidR="005C2B3C" w:rsidRPr="005C2B3C" w:rsidTr="006F0AD8">
        <w:tc>
          <w:tcPr>
            <w:tcW w:w="9571" w:type="dxa"/>
          </w:tcPr>
          <w:p w:rsidR="005C2B3C" w:rsidRPr="00860514" w:rsidRDefault="005C2B3C" w:rsidP="006F0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0514">
              <w:rPr>
                <w:rFonts w:ascii="Times New Roman" w:hAnsi="Times New Roman"/>
                <w:sz w:val="24"/>
                <w:szCs w:val="24"/>
              </w:rPr>
              <w:t>1 КЛАСС (50 ч)</w:t>
            </w:r>
          </w:p>
        </w:tc>
      </w:tr>
      <w:tr w:rsidR="005C2B3C" w:rsidRPr="00D62813" w:rsidTr="006F0AD8">
        <w:tc>
          <w:tcPr>
            <w:tcW w:w="9571" w:type="dxa"/>
          </w:tcPr>
          <w:p w:rsidR="005C2B3C" w:rsidRPr="00D62813" w:rsidRDefault="005C2B3C" w:rsidP="005C2B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речь (2 ч)</w:t>
            </w:r>
          </w:p>
        </w:tc>
      </w:tr>
      <w:tr w:rsidR="005C2B3C" w:rsidTr="006F0AD8">
        <w:tc>
          <w:tcPr>
            <w:tcW w:w="9571" w:type="dxa"/>
          </w:tcPr>
          <w:p w:rsidR="005C2B3C" w:rsidRPr="00D62813" w:rsidRDefault="005C2B3C" w:rsidP="006F0A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 и речь. Виды речи. Русский язык – родной язык русского народа. </w:t>
            </w:r>
          </w:p>
        </w:tc>
      </w:tr>
      <w:tr w:rsidR="005C2B3C" w:rsidRPr="00D62813" w:rsidTr="006F0AD8">
        <w:tc>
          <w:tcPr>
            <w:tcW w:w="9571" w:type="dxa"/>
          </w:tcPr>
          <w:p w:rsidR="005C2B3C" w:rsidRDefault="005C2B3C" w:rsidP="006F0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Текст, предложение, диалог (3 ч)</w:t>
            </w:r>
          </w:p>
          <w:p w:rsidR="00D33A9E" w:rsidRPr="00AA148E" w:rsidRDefault="00D33A9E" w:rsidP="006F0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5C2B3C" w:rsidRPr="00AA148E" w:rsidTr="006F0AD8">
        <w:tc>
          <w:tcPr>
            <w:tcW w:w="9571" w:type="dxa"/>
          </w:tcPr>
          <w:p w:rsidR="005C2B3C" w:rsidRPr="00AA148E" w:rsidRDefault="005C2B3C" w:rsidP="006F0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148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      </w:r>
          </w:p>
        </w:tc>
      </w:tr>
      <w:tr w:rsidR="005C2B3C" w:rsidRPr="00AA148E" w:rsidTr="006F0AD8">
        <w:tc>
          <w:tcPr>
            <w:tcW w:w="9571" w:type="dxa"/>
          </w:tcPr>
          <w:p w:rsidR="005C2B3C" w:rsidRPr="00AA148E" w:rsidRDefault="005C2B3C" w:rsidP="006F0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C2B3C" w:rsidRPr="00C8433D" w:rsidTr="006F0AD8">
        <w:tc>
          <w:tcPr>
            <w:tcW w:w="9571" w:type="dxa"/>
          </w:tcPr>
          <w:p w:rsidR="005C2B3C" w:rsidRDefault="005C2B3C" w:rsidP="006F0A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Слова, слова, слова… </w:t>
            </w:r>
            <w:r w:rsidRPr="00DC204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C204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5C2B3C" w:rsidRPr="00C8433D" w:rsidRDefault="005C2B3C" w:rsidP="006F0A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2B3C" w:rsidRPr="00AF2E83" w:rsidTr="006F0AD8">
        <w:tc>
          <w:tcPr>
            <w:tcW w:w="9571" w:type="dxa"/>
          </w:tcPr>
          <w:p w:rsidR="005C2B3C" w:rsidRDefault="005C2B3C" w:rsidP="006F0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148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Слова-названия предметов и явлений, слова-названия признаков </w:t>
            </w:r>
            <w:r w:rsidRPr="00AA148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толковый, близких и противоположных по значению слов.</w:t>
            </w:r>
          </w:p>
          <w:p w:rsidR="002C31CB" w:rsidRDefault="002C31CB" w:rsidP="006F0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D33A9E" w:rsidRPr="00AF2E83" w:rsidRDefault="00D33A9E" w:rsidP="006F0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C2B3C" w:rsidRPr="005D1B36" w:rsidTr="006F0AD8">
        <w:tc>
          <w:tcPr>
            <w:tcW w:w="9571" w:type="dxa"/>
          </w:tcPr>
          <w:p w:rsidR="005C2B3C" w:rsidRDefault="005C2B3C" w:rsidP="002C31C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1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Слово и слог. Ударение. (6 ч)</w:t>
            </w:r>
          </w:p>
          <w:p w:rsidR="002C31CB" w:rsidRPr="002C31CB" w:rsidRDefault="002C31CB" w:rsidP="002C31C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B3C" w:rsidRPr="00D64648" w:rsidTr="006F0AD8">
        <w:tc>
          <w:tcPr>
            <w:tcW w:w="9571" w:type="dxa"/>
          </w:tcPr>
          <w:p w:rsidR="005C2B3C" w:rsidRPr="002C31CB" w:rsidRDefault="005C2B3C" w:rsidP="002C31CB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C31C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Слово и слог. Перенос слов. Ударение (общее представление).</w:t>
            </w:r>
          </w:p>
          <w:p w:rsidR="005C2B3C" w:rsidRPr="00D64648" w:rsidRDefault="005C2B3C" w:rsidP="002C31CB">
            <w:pPr>
              <w:pStyle w:val="a5"/>
              <w:rPr>
                <w:rFonts w:eastAsia="Times New Roman"/>
                <w:i/>
                <w:iCs/>
                <w:lang w:eastAsia="ru-RU"/>
              </w:rPr>
            </w:pPr>
          </w:p>
        </w:tc>
      </w:tr>
      <w:tr w:rsidR="005C2B3C" w:rsidRPr="00C8433D" w:rsidTr="006F0AD8">
        <w:tc>
          <w:tcPr>
            <w:tcW w:w="9571" w:type="dxa"/>
          </w:tcPr>
          <w:p w:rsidR="005C2B3C" w:rsidRPr="002C31CB" w:rsidRDefault="005C2B3C" w:rsidP="002C31C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1CB">
              <w:rPr>
                <w:rFonts w:ascii="Times New Roman" w:hAnsi="Times New Roman"/>
                <w:b/>
                <w:sz w:val="24"/>
                <w:szCs w:val="24"/>
              </w:rPr>
              <w:t>Звуки и буквы (34 ч)</w:t>
            </w:r>
          </w:p>
          <w:p w:rsidR="005C2B3C" w:rsidRPr="00C8433D" w:rsidRDefault="005C2B3C" w:rsidP="002C31CB">
            <w:pPr>
              <w:pStyle w:val="a5"/>
            </w:pPr>
          </w:p>
        </w:tc>
      </w:tr>
      <w:tr w:rsidR="005C2B3C" w:rsidRPr="00C5274A" w:rsidTr="006F0AD8">
        <w:tc>
          <w:tcPr>
            <w:tcW w:w="9571" w:type="dxa"/>
          </w:tcPr>
          <w:p w:rsidR="005C2B3C" w:rsidRPr="00C5274A" w:rsidRDefault="005C2B3C" w:rsidP="006F0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5274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      </w:r>
          </w:p>
        </w:tc>
      </w:tr>
      <w:tr w:rsidR="005C2B3C" w:rsidRPr="00D64648" w:rsidTr="006F0AD8">
        <w:tc>
          <w:tcPr>
            <w:tcW w:w="9571" w:type="dxa"/>
          </w:tcPr>
          <w:p w:rsidR="005C2B3C" w:rsidRDefault="005C2B3C" w:rsidP="006F0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5C2B3C" w:rsidRPr="00D64648" w:rsidRDefault="005C2B3C" w:rsidP="006F0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Повторение (1 ч)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Default="005C2B3C" w:rsidP="00381A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2B3C" w:rsidRPr="00860514" w:rsidRDefault="005C2B3C" w:rsidP="006F0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0514">
              <w:rPr>
                <w:rFonts w:ascii="Times New Roman" w:hAnsi="Times New Roman"/>
                <w:sz w:val="24"/>
                <w:szCs w:val="24"/>
              </w:rPr>
              <w:t>2 КЛАСС (170 ч)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381AF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речь (4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5C2B3C" w:rsidP="006F0A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речи. Требования к речи. Диалог и монолог.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381AF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Текст (5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224EEA" w:rsidTr="006F0AD8">
        <w:tc>
          <w:tcPr>
            <w:tcW w:w="9571" w:type="dxa"/>
          </w:tcPr>
          <w:p w:rsidR="005C2B3C" w:rsidRPr="00224EEA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Признаки текста. Тема и главная мысль текста. Части текста. Построение текста. Воспроизведение текста.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5C2B3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(12 ч)</w:t>
            </w:r>
          </w:p>
        </w:tc>
      </w:tr>
      <w:tr w:rsidR="005C2B3C" w:rsidRPr="004408CC" w:rsidTr="006F0AD8">
        <w:tc>
          <w:tcPr>
            <w:tcW w:w="9571" w:type="dxa"/>
          </w:tcPr>
          <w:p w:rsidR="005C2B3C" w:rsidRPr="004408C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Члены предложения. Связь слов в предложении.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381AF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Слова, слова, слова… (22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381AF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Звуки и буквы (33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441AA2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и буквы (повторение, уточнение). Русский алфавит, или Азбука. Гласные звуки. Правописание слов с безударным гласным звуком в корне слова. Согласные звуки. Согласный звук </w:t>
            </w:r>
            <w:r w:rsidRPr="00441AA2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41AA2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буква  «и краткое». Слова  с удвоенными согласными.  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      </w:r>
          </w:p>
          <w:p w:rsidR="00381AFC" w:rsidRDefault="00381AFC" w:rsidP="00381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Правописание буквосочетаний с шипящими звуками (28 ч)</w:t>
            </w:r>
          </w:p>
          <w:p w:rsidR="00381AFC" w:rsidRPr="00441AA2" w:rsidRDefault="00381AFC" w:rsidP="00381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буквосочетания чк, чн, щн, нч, чт, жи-ши, ча-ща, чу-щу. Отличие звонких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согласных от глухих. </w:t>
            </w:r>
            <w:r w:rsidRPr="00381AFC">
              <w:rPr>
                <w:rFonts w:ascii="Times New Roman" w:hAnsi="Times New Roman"/>
                <w:sz w:val="24"/>
                <w:szCs w:val="24"/>
              </w:rPr>
              <w:t>Правописание слов с парным по глухости-звонкости согласным звуком.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1AFC">
              <w:rPr>
                <w:rFonts w:ascii="Times New Roman" w:hAnsi="Times New Roman"/>
                <w:sz w:val="24"/>
                <w:szCs w:val="24"/>
              </w:rPr>
              <w:t>Правописание слов с разделительным мягким знаком.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381AF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Части речи (51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5D1B36" w:rsidTr="006F0AD8">
        <w:tc>
          <w:tcPr>
            <w:tcW w:w="9571" w:type="dxa"/>
          </w:tcPr>
          <w:p w:rsidR="005C2B3C" w:rsidRPr="005D1B36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Текст-рассуждение. Предлоги.</w:t>
            </w:r>
          </w:p>
        </w:tc>
      </w:tr>
      <w:tr w:rsidR="005C2B3C" w:rsidRPr="00353D52" w:rsidTr="006F0AD8">
        <w:tc>
          <w:tcPr>
            <w:tcW w:w="9571" w:type="dxa"/>
          </w:tcPr>
          <w:p w:rsidR="005C2B3C" w:rsidRPr="00353D52" w:rsidRDefault="00381AF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(15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B170A5" w:rsidTr="006F0AD8">
        <w:tc>
          <w:tcPr>
            <w:tcW w:w="9571" w:type="dxa"/>
          </w:tcPr>
          <w:p w:rsidR="005C2B3C" w:rsidRPr="00381AFC" w:rsidRDefault="00381AFC" w:rsidP="00381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(170 Ч)</w:t>
            </w:r>
          </w:p>
        </w:tc>
      </w:tr>
      <w:tr w:rsidR="005C2B3C" w:rsidRPr="00B170A5" w:rsidTr="006F0AD8">
        <w:tc>
          <w:tcPr>
            <w:tcW w:w="9571" w:type="dxa"/>
          </w:tcPr>
          <w:p w:rsidR="005C2B3C" w:rsidRPr="00B170A5" w:rsidRDefault="005C2B3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Язык и речь (2 ч)</w:t>
            </w:r>
          </w:p>
        </w:tc>
      </w:tr>
      <w:tr w:rsidR="005C2B3C" w:rsidRPr="00B170A5" w:rsidTr="006F0AD8">
        <w:tc>
          <w:tcPr>
            <w:tcW w:w="9571" w:type="dxa"/>
          </w:tcPr>
          <w:p w:rsidR="005C2B3C" w:rsidRPr="00B170A5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Наша речь и наш язык. </w:t>
            </w:r>
          </w:p>
        </w:tc>
      </w:tr>
      <w:tr w:rsidR="005C2B3C" w:rsidRPr="00B170A5" w:rsidTr="006F0AD8">
        <w:tc>
          <w:tcPr>
            <w:tcW w:w="9571" w:type="dxa"/>
          </w:tcPr>
          <w:p w:rsidR="005C2B3C" w:rsidRPr="00B170A5" w:rsidRDefault="005C2B3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Текст.</w:t>
            </w:r>
            <w:r w:rsidR="00036F8F">
              <w:rPr>
                <w:rFonts w:ascii="Times New Roman" w:hAnsi="Times New Roman"/>
                <w:b/>
                <w:sz w:val="24"/>
                <w:szCs w:val="24"/>
              </w:rPr>
              <w:t xml:space="preserve"> Предложение. Словосочетание (16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B170A5" w:rsidTr="006F0AD8">
        <w:tc>
          <w:tcPr>
            <w:tcW w:w="9571" w:type="dxa"/>
          </w:tcPr>
          <w:p w:rsidR="005C2B3C" w:rsidRPr="00B170A5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      </w:r>
          </w:p>
        </w:tc>
      </w:tr>
      <w:tr w:rsidR="005C2B3C" w:rsidRPr="00B170A5" w:rsidTr="006F0AD8">
        <w:tc>
          <w:tcPr>
            <w:tcW w:w="9571" w:type="dxa"/>
          </w:tcPr>
          <w:p w:rsidR="005C2B3C" w:rsidRPr="00B170A5" w:rsidRDefault="00036F8F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 в языке и речи (20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6847B8" w:rsidTr="006F0AD8">
        <w:tc>
          <w:tcPr>
            <w:tcW w:w="9571" w:type="dxa"/>
          </w:tcPr>
          <w:p w:rsidR="005C2B3C" w:rsidRPr="006847B8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7B8">
              <w:rPr>
                <w:rFonts w:ascii="Times New Roman" w:hAnsi="Times New Roman"/>
                <w:sz w:val="24"/>
                <w:szCs w:val="24"/>
              </w:rPr>
              <w:t>Лексическое значение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      </w:r>
          </w:p>
        </w:tc>
      </w:tr>
      <w:tr w:rsidR="005C2B3C" w:rsidTr="006F0AD8">
        <w:tc>
          <w:tcPr>
            <w:tcW w:w="9571" w:type="dxa"/>
          </w:tcPr>
          <w:p w:rsidR="005C2B3C" w:rsidRDefault="00036F8F" w:rsidP="006F0AD8">
            <w:pPr>
              <w:shd w:val="clear" w:color="auto" w:fill="FFFFFF"/>
              <w:spacing w:after="0" w:line="240" w:lineRule="auto"/>
              <w:ind w:left="50" w:right="22" w:hanging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Состав слова (18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D20C22" w:rsidRDefault="00D20C22" w:rsidP="006F0AD8">
            <w:pPr>
              <w:shd w:val="clear" w:color="auto" w:fill="FFFFFF"/>
              <w:spacing w:after="0" w:line="240" w:lineRule="auto"/>
              <w:ind w:left="50" w:right="22" w:hanging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B3C" w:rsidRPr="006847B8" w:rsidTr="006F0AD8">
        <w:tc>
          <w:tcPr>
            <w:tcW w:w="9571" w:type="dxa"/>
          </w:tcPr>
          <w:p w:rsidR="005C2B3C" w:rsidRPr="006847B8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слова. Формы слова. Окончание. Приставка. Суффикс. Основа слова. Обобщение знаний о составе слова.</w:t>
            </w:r>
          </w:p>
        </w:tc>
      </w:tr>
      <w:tr w:rsidR="005C2B3C" w:rsidRPr="00E80E8A" w:rsidTr="006F0AD8">
        <w:tc>
          <w:tcPr>
            <w:tcW w:w="9571" w:type="dxa"/>
          </w:tcPr>
          <w:p w:rsidR="005C2B3C" w:rsidRDefault="00036F8F" w:rsidP="006F0AD8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Правописание частей слова (27 ч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20C22" w:rsidRPr="00E80E8A" w:rsidRDefault="00D20C22" w:rsidP="006F0AD8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B3C" w:rsidRPr="00E80E8A" w:rsidTr="006F0AD8">
        <w:tc>
          <w:tcPr>
            <w:tcW w:w="9571" w:type="dxa"/>
          </w:tcPr>
          <w:p w:rsidR="005C2B3C" w:rsidRPr="00E80E8A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 твердым знаком (ъ).</w:t>
            </w:r>
          </w:p>
        </w:tc>
      </w:tr>
      <w:tr w:rsidR="005C2B3C" w:rsidRPr="00E80E8A" w:rsidTr="006F0AD8">
        <w:tc>
          <w:tcPr>
            <w:tcW w:w="9571" w:type="dxa"/>
          </w:tcPr>
          <w:p w:rsidR="005C2B3C" w:rsidRDefault="00036F8F" w:rsidP="006F0AD8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существительное (31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D20C22" w:rsidRPr="00E80E8A" w:rsidRDefault="00D20C22" w:rsidP="006F0AD8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B3C" w:rsidRPr="00E80E8A" w:rsidTr="006F0AD8">
        <w:tc>
          <w:tcPr>
            <w:tcW w:w="9571" w:type="dxa"/>
          </w:tcPr>
          <w:p w:rsidR="005C2B3C" w:rsidRPr="00E80E8A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углубление представлений. Число имен существительных. Падеж имен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существительных.</w:t>
            </w:r>
          </w:p>
        </w:tc>
      </w:tr>
      <w:tr w:rsidR="005C2B3C" w:rsidRPr="00E80E8A" w:rsidTr="006F0AD8">
        <w:tc>
          <w:tcPr>
            <w:tcW w:w="9571" w:type="dxa"/>
          </w:tcPr>
          <w:p w:rsidR="005C2B3C" w:rsidRPr="00E80E8A" w:rsidRDefault="00036F8F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Имя прилагательное (15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E80E8A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      </w:r>
          </w:p>
          <w:p w:rsidR="00D20C22" w:rsidRPr="00E80E8A" w:rsidRDefault="00D20C22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B3C" w:rsidRPr="00E80E8A" w:rsidTr="006F0AD8">
        <w:tc>
          <w:tcPr>
            <w:tcW w:w="9571" w:type="dxa"/>
          </w:tcPr>
          <w:p w:rsidR="005C2B3C" w:rsidRPr="00E80E8A" w:rsidRDefault="005C2B3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Местоимен</w:t>
            </w:r>
            <w:r w:rsidR="00036F8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(5 ч)</w:t>
            </w:r>
          </w:p>
        </w:tc>
      </w:tr>
      <w:tr w:rsidR="005C2B3C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число, род личных местоимений.</w:t>
            </w:r>
          </w:p>
        </w:tc>
      </w:tr>
      <w:tr w:rsidR="005C2B3C" w:rsidRPr="00E80E8A" w:rsidTr="006F0AD8">
        <w:tc>
          <w:tcPr>
            <w:tcW w:w="9571" w:type="dxa"/>
          </w:tcPr>
          <w:p w:rsidR="005C2B3C" w:rsidRPr="00E80E8A" w:rsidRDefault="005C2B3C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 (21 ч)</w:t>
            </w:r>
          </w:p>
        </w:tc>
      </w:tr>
      <w:tr w:rsidR="005C2B3C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      </w:r>
          </w:p>
        </w:tc>
      </w:tr>
      <w:tr w:rsidR="005C2B3C" w:rsidRPr="00F70985" w:rsidTr="006F0AD8">
        <w:tc>
          <w:tcPr>
            <w:tcW w:w="9571" w:type="dxa"/>
          </w:tcPr>
          <w:p w:rsidR="005C2B3C" w:rsidRPr="00F70985" w:rsidRDefault="00036F8F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(15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FD2E61" w:rsidTr="006F0AD8">
        <w:tc>
          <w:tcPr>
            <w:tcW w:w="9571" w:type="dxa"/>
          </w:tcPr>
          <w:p w:rsidR="005C2B3C" w:rsidRPr="00FD2E61" w:rsidRDefault="005C2B3C" w:rsidP="006F0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(170 Ч)</w:t>
            </w:r>
          </w:p>
        </w:tc>
      </w:tr>
      <w:tr w:rsidR="005C2B3C" w:rsidTr="006F0AD8">
        <w:tc>
          <w:tcPr>
            <w:tcW w:w="9571" w:type="dxa"/>
          </w:tcPr>
          <w:p w:rsidR="005C2B3C" w:rsidRDefault="00036F8F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(12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FD2E61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речь и наш язык. Текст. Предложение. Обращение. Главные и второстепенные члены предложения. Основа предложения. Словосочетание. Однородные члены предложения. Простые и сложные предложения.</w:t>
            </w:r>
          </w:p>
          <w:p w:rsidR="00036F8F" w:rsidRDefault="00036F8F" w:rsidP="00036F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(10 ч)</w:t>
            </w:r>
          </w:p>
          <w:p w:rsidR="00036F8F" w:rsidRPr="00FD2E61" w:rsidRDefault="00036F8F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F8F">
              <w:rPr>
                <w:rFonts w:ascii="Times New Roman" w:hAnsi="Times New Roman"/>
                <w:sz w:val="24"/>
                <w:szCs w:val="24"/>
              </w:rPr>
              <w:t>Однородные члены предложения. Запятая между однородными членами, соединёнными союзами. Простые и сложные предложения.</w:t>
            </w:r>
          </w:p>
        </w:tc>
      </w:tr>
      <w:tr w:rsidR="005C2B3C" w:rsidRPr="00FD2E61" w:rsidTr="006F0AD8">
        <w:tc>
          <w:tcPr>
            <w:tcW w:w="9571" w:type="dxa"/>
          </w:tcPr>
          <w:p w:rsidR="005C2B3C" w:rsidRPr="00FD2E61" w:rsidRDefault="00036F8F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 в языке и речи (20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Tr="006F0AD8">
        <w:tc>
          <w:tcPr>
            <w:tcW w:w="9571" w:type="dxa"/>
          </w:tcPr>
          <w:p w:rsidR="00036F8F" w:rsidRDefault="005C2B3C" w:rsidP="00036F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Лексическое значение слова. Состав слова. Значимые части слова. Правописание гласных и согласных в значимых частях слова. Правописание Ъ и Ь разделительных знаков. Части речи. Повторение и углубление представлений о частях речи. Наречие.</w:t>
            </w:r>
          </w:p>
        </w:tc>
      </w:tr>
      <w:tr w:rsidR="005C2B3C" w:rsidRPr="00FD2E61" w:rsidTr="006F0AD8">
        <w:tc>
          <w:tcPr>
            <w:tcW w:w="9571" w:type="dxa"/>
          </w:tcPr>
          <w:p w:rsidR="005C2B3C" w:rsidRPr="00FD2E61" w:rsidRDefault="00036F8F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существительное (39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по падежам. Три склонения имен существительных. Правописание безударных падежных окончаний имен существительных в единственном (множественном) числе.</w:t>
            </w:r>
          </w:p>
        </w:tc>
      </w:tr>
      <w:tr w:rsidR="005C2B3C" w:rsidRPr="00FD2E61" w:rsidTr="006F0AD8">
        <w:tc>
          <w:tcPr>
            <w:tcW w:w="9571" w:type="dxa"/>
          </w:tcPr>
          <w:p w:rsidR="005C2B3C" w:rsidRPr="00FD2E61" w:rsidRDefault="006F0AD8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прилагательное (29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углубление представлений об имени прилагательном. Изменение по падежам имен прилагательных. Правописание падежных окончаний имен прилагательных. Склонение имен прилагательных мужского и среднего рода в единственном числе. Склонение имен прилагательных женского рода в единственном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числе. Склонение имен прилагательных во множественном числе.</w:t>
            </w:r>
          </w:p>
        </w:tc>
      </w:tr>
      <w:tr w:rsidR="005C2B3C" w:rsidRPr="00FD2E61" w:rsidTr="006F0AD8">
        <w:tc>
          <w:tcPr>
            <w:tcW w:w="9571" w:type="dxa"/>
          </w:tcPr>
          <w:p w:rsidR="005C2B3C" w:rsidRPr="00FD2E61" w:rsidRDefault="006F0AD8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Личные местоимения (9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Tr="006F0AD8">
        <w:tc>
          <w:tcPr>
            <w:tcW w:w="9571" w:type="dxa"/>
          </w:tcPr>
          <w:p w:rsidR="005C2B3C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Местоимение. Изменение по падежам личных местоимений. Правописание местоимений.</w:t>
            </w:r>
          </w:p>
        </w:tc>
      </w:tr>
      <w:tr w:rsidR="005C2B3C" w:rsidRPr="00762CB7" w:rsidTr="006F0AD8">
        <w:tc>
          <w:tcPr>
            <w:tcW w:w="9571" w:type="dxa"/>
          </w:tcPr>
          <w:p w:rsidR="005C2B3C" w:rsidRPr="00762CB7" w:rsidRDefault="006F0AD8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 (31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C2B3C" w:rsidRPr="00AF2E83" w:rsidTr="006F0AD8">
        <w:tc>
          <w:tcPr>
            <w:tcW w:w="9571" w:type="dxa"/>
          </w:tcPr>
          <w:p w:rsidR="005C2B3C" w:rsidRPr="00AF2E83" w:rsidRDefault="005C2B3C" w:rsidP="006F0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Спряжение глагола. Изменение глаголов в настоящем и будущем времени по лицам и числам.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F2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спряжение глаголов.</w:t>
            </w:r>
            <w:r w:rsidRPr="00AF2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Правописание глаголов с безударными личными окончаниями. Правописание возвратных глаголов. Правописание глаголов в прошедшем времени.</w:t>
            </w:r>
          </w:p>
        </w:tc>
      </w:tr>
      <w:tr w:rsidR="005C2B3C" w:rsidRPr="00AF2E83" w:rsidTr="006F0AD8">
        <w:tc>
          <w:tcPr>
            <w:tcW w:w="9571" w:type="dxa"/>
          </w:tcPr>
          <w:p w:rsidR="005C2B3C" w:rsidRPr="00AF2E83" w:rsidRDefault="006F0AD8" w:rsidP="006F0A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(20</w:t>
            </w:r>
            <w:r w:rsidR="005C2B3C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</w:tbl>
    <w:p w:rsidR="00AB56BD" w:rsidRDefault="00AB56BD" w:rsidP="00BF383A">
      <w:pPr>
        <w:pStyle w:val="a5"/>
        <w:rPr>
          <w:rFonts w:ascii="Times New Roman" w:hAnsi="Times New Roman"/>
          <w:sz w:val="24"/>
          <w:szCs w:val="24"/>
        </w:rPr>
      </w:pPr>
    </w:p>
    <w:p w:rsidR="00D33A9E" w:rsidRPr="00D33A9E" w:rsidRDefault="005C2B3C" w:rsidP="00D33A9E">
      <w:pPr>
        <w:pStyle w:val="a4"/>
        <w:numPr>
          <w:ilvl w:val="0"/>
          <w:numId w:val="1"/>
        </w:numPr>
        <w:rPr>
          <w:rFonts w:ascii="Calibri" w:hAnsi="Calibri" w:cs="Calibri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требования</w:t>
      </w:r>
      <w:r w:rsidR="006F0AD8">
        <w:rPr>
          <w:rFonts w:ascii="Times New Roman" w:hAnsi="Times New Roman" w:cs="Times New Roman"/>
          <w:b/>
          <w:bCs/>
          <w:sz w:val="28"/>
          <w:szCs w:val="28"/>
        </w:rPr>
        <w:t xml:space="preserve"> к уровню подготовки выпускников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33A9E" w:rsidRPr="00D33A9E" w:rsidRDefault="00D33A9E" w:rsidP="00D33A9E">
      <w:pPr>
        <w:pStyle w:val="a5"/>
        <w:rPr>
          <w:rFonts w:ascii="Times New Roman" w:hAnsi="Times New Roman"/>
          <w:b/>
          <w:sz w:val="24"/>
          <w:szCs w:val="24"/>
        </w:rPr>
      </w:pPr>
      <w:r w:rsidRPr="00D33A9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звуки и буквы;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изменяемые и неизменяемые слова;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родственные (однокоренные) слова и формы слова;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находить в словах с однозначно выделяемыми морфемами окончание, корень, приставку, суффикс;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выявлять слова, значение которых требует уточнения;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определять значение слова по тексту или уточнять с помощью толкового словаря;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подбирать синонимы для устранения повторов в тексте;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распознавать грамматические признаки слов;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 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предложение, словосочетание, слово;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устанавливать при помощи смысловых вопросов связь между словами в словосочетании и предложении;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определять восклицательную/невосклицательную интонацию предложения;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находить главные и второстепенные (без деления на виды) члены предложения;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выделять предложения с однородными членами;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применять правила правописания (в объеме содержания курса);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определять (уточнять) написание слова по орфографическому словарю учебника;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безошибочно списывать текст объемом 80—90 слов;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писать под диктовку тексты объемом 75—80 слов в соответствии с изученными правилами правописания;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проверять собственный и предложенный текст, находить и исправлять орфографические и пунктуационные ошибки;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lastRenderedPageBreak/>
        <w:t>–</w:t>
      </w:r>
      <w:r w:rsidRPr="00D33A9E">
        <w:rPr>
          <w:rFonts w:ascii="Times New Roman" w:hAnsi="Times New Roman"/>
          <w:sz w:val="24"/>
          <w:szCs w:val="24"/>
        </w:rPr>
        <w:tab/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выражать собственное мнение и аргументировать его;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самостоятельно озаглавливать текст;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составлять план текста;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сочинять письма, поздравительные открытки, записки и другие небольшие тексты для конкретных ситуаций общения.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</w:p>
    <w:p w:rsidR="00D33A9E" w:rsidRPr="00D33A9E" w:rsidRDefault="00D33A9E" w:rsidP="00D33A9E">
      <w:pPr>
        <w:pStyle w:val="a5"/>
        <w:rPr>
          <w:rFonts w:ascii="Times New Roman" w:hAnsi="Times New Roman"/>
          <w:b/>
          <w:sz w:val="24"/>
          <w:szCs w:val="24"/>
        </w:rPr>
      </w:pPr>
      <w:r w:rsidRPr="00D33A9E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-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и др. 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использовать результаты выполненного морфемного анализа для решения орфографических и/или речевых задач;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подбирать антонимы для точной характеристики предметов при их сравнении;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употребление в тексте слов в прямом и переносном значении (простые случаи);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оценивать уместность использования слов в тексте;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выбирать слова из ряда предложенных для успешного решения коммуникативной задачи;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второстепенные члены предложения —определения, дополнения, обстоятельства;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различать простые и сложные предложения;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осознавать место возможного возникновения орфографической ошибки;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подбирать примеры с определенной орфограммой;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создавать тексты по предложенному заголовку;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подробно или выборочно пересказывать текст;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пересказывать текст от другого лица;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lastRenderedPageBreak/>
        <w:t>–</w:t>
      </w:r>
      <w:r w:rsidRPr="00D33A9E">
        <w:rPr>
          <w:rFonts w:ascii="Times New Roman" w:hAnsi="Times New Roman"/>
          <w:sz w:val="24"/>
          <w:szCs w:val="24"/>
        </w:rPr>
        <w:tab/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анализировать и корректировать тексты с нарушенным порядком предложений, находить в тексте смысловые пропуски;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корректировать тексты, в которых допущены нарушения культуры речи;</w:t>
      </w:r>
    </w:p>
    <w:p w:rsidR="00D33A9E" w:rsidRPr="00D33A9E" w:rsidRDefault="00D33A9E" w:rsidP="00D33A9E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5C2B3C" w:rsidRDefault="00D33A9E" w:rsidP="006F0AD8">
      <w:pPr>
        <w:pStyle w:val="a5"/>
        <w:rPr>
          <w:rFonts w:ascii="Times New Roman" w:hAnsi="Times New Roman"/>
          <w:sz w:val="24"/>
          <w:szCs w:val="24"/>
        </w:rPr>
      </w:pPr>
      <w:r w:rsidRPr="00D33A9E">
        <w:rPr>
          <w:rFonts w:ascii="Times New Roman" w:hAnsi="Times New Roman"/>
          <w:sz w:val="24"/>
          <w:szCs w:val="24"/>
        </w:rPr>
        <w:t>–</w:t>
      </w:r>
      <w:r w:rsidRPr="00D33A9E">
        <w:rPr>
          <w:rFonts w:ascii="Times New Roman" w:hAnsi="Times New Roman"/>
          <w:sz w:val="24"/>
          <w:szCs w:val="24"/>
        </w:rPr>
        <w:tab/>
        <w:t>соблюдать нормы речевого взаимодействия при интерактивном общении (sms­сообщения, электронная почта, Интернет и другие виды и способы связи).</w:t>
      </w:r>
    </w:p>
    <w:p w:rsidR="00D20C22" w:rsidRDefault="00D20C22" w:rsidP="006F0AD8">
      <w:pPr>
        <w:pStyle w:val="a5"/>
        <w:rPr>
          <w:rFonts w:ascii="Times New Roman" w:hAnsi="Times New Roman"/>
          <w:sz w:val="24"/>
          <w:szCs w:val="24"/>
        </w:rPr>
      </w:pPr>
    </w:p>
    <w:p w:rsidR="00D20C22" w:rsidRDefault="00D20C22" w:rsidP="006F0AD8">
      <w:pPr>
        <w:pStyle w:val="a5"/>
        <w:rPr>
          <w:rFonts w:ascii="Times New Roman" w:hAnsi="Times New Roman"/>
          <w:sz w:val="24"/>
          <w:szCs w:val="24"/>
        </w:rPr>
      </w:pPr>
    </w:p>
    <w:p w:rsidR="00D20C22" w:rsidRPr="006F0AD8" w:rsidRDefault="00D20C22" w:rsidP="006F0AD8">
      <w:pPr>
        <w:pStyle w:val="a5"/>
        <w:rPr>
          <w:rFonts w:ascii="Times New Roman" w:hAnsi="Times New Roman"/>
          <w:sz w:val="24"/>
          <w:szCs w:val="24"/>
        </w:rPr>
      </w:pPr>
    </w:p>
    <w:p w:rsidR="005C2B3C" w:rsidRDefault="005C2B3C" w:rsidP="005C2B3C">
      <w:pPr>
        <w:pStyle w:val="a4"/>
        <w:numPr>
          <w:ilvl w:val="0"/>
          <w:numId w:val="1"/>
        </w:numPr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7A0D">
        <w:rPr>
          <w:rFonts w:ascii="Times New Roman" w:eastAsia="Times New Roman" w:hAnsi="Times New Roman"/>
          <w:b/>
          <w:sz w:val="28"/>
          <w:szCs w:val="28"/>
        </w:rPr>
        <w:t>Критерии и нормы оценивания уровня подготовки учащихся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6F0AD8" w:rsidRPr="006F0AD8" w:rsidRDefault="006F0AD8" w:rsidP="006F0AD8">
      <w:pPr>
        <w:pStyle w:val="a5"/>
        <w:rPr>
          <w:rFonts w:ascii="Times New Roman" w:hAnsi="Times New Roman"/>
          <w:sz w:val="24"/>
          <w:szCs w:val="24"/>
        </w:rPr>
      </w:pPr>
      <w:r w:rsidRPr="006F0AD8">
        <w:rPr>
          <w:rFonts w:ascii="Times New Roman" w:hAnsi="Times New Roman"/>
          <w:sz w:val="24"/>
          <w:szCs w:val="24"/>
        </w:rPr>
        <w:t xml:space="preserve">                  Нормы оценки знаний, умений и навыков учащихся начальных классов предназначены для обеспечения прочности усвоения детьми учебного материала по каждому из предметов начального цикла на уровне, требуемом программами.</w:t>
      </w:r>
      <w:r w:rsidRPr="006F0AD8">
        <w:rPr>
          <w:rFonts w:ascii="Times New Roman" w:hAnsi="Times New Roman"/>
          <w:sz w:val="24"/>
          <w:szCs w:val="24"/>
        </w:rPr>
        <w:br/>
        <w:t>Эти нормы позволяют осуществить систематический контроль за успешностью обучения учащихся, принимать меры к устранению пробелов, предупреждать неуспеваемость учащихся. Учитель применяет для оценивания цифровой балл (отметку) и оценочное суждение.  Отметка как цифровое оформление оценки вводится учителем со второго класса.</w:t>
      </w:r>
    </w:p>
    <w:p w:rsidR="006F0AD8" w:rsidRPr="006F0AD8" w:rsidRDefault="006F0AD8" w:rsidP="006F0AD8">
      <w:pPr>
        <w:pStyle w:val="a5"/>
        <w:rPr>
          <w:rFonts w:ascii="Times New Roman" w:hAnsi="Times New Roman"/>
          <w:sz w:val="24"/>
          <w:szCs w:val="24"/>
        </w:rPr>
      </w:pPr>
      <w:r>
        <w:t xml:space="preserve">              </w:t>
      </w:r>
      <w:r w:rsidRPr="006F0AD8">
        <w:rPr>
          <w:rFonts w:ascii="Times New Roman" w:hAnsi="Times New Roman"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</w:t>
      </w:r>
    </w:p>
    <w:p w:rsidR="006F0AD8" w:rsidRPr="006F0AD8" w:rsidRDefault="006F0AD8" w:rsidP="00B71641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F0AD8">
        <w:rPr>
          <w:rFonts w:ascii="Times New Roman" w:hAnsi="Times New Roman"/>
          <w:sz w:val="24"/>
          <w:szCs w:val="24"/>
        </w:rPr>
        <w:t xml:space="preserve">диктантов, </w:t>
      </w:r>
    </w:p>
    <w:p w:rsidR="006F0AD8" w:rsidRPr="006F0AD8" w:rsidRDefault="006F0AD8" w:rsidP="00B71641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F0AD8">
        <w:rPr>
          <w:rFonts w:ascii="Times New Roman" w:hAnsi="Times New Roman"/>
          <w:sz w:val="24"/>
          <w:szCs w:val="24"/>
        </w:rPr>
        <w:t xml:space="preserve">грамматических заданий, </w:t>
      </w:r>
    </w:p>
    <w:p w:rsidR="006F0AD8" w:rsidRPr="006F0AD8" w:rsidRDefault="006F0AD8" w:rsidP="00B71641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F0AD8">
        <w:rPr>
          <w:rFonts w:ascii="Times New Roman" w:hAnsi="Times New Roman"/>
          <w:sz w:val="24"/>
          <w:szCs w:val="24"/>
        </w:rPr>
        <w:t xml:space="preserve">контрольных списываний, </w:t>
      </w:r>
    </w:p>
    <w:p w:rsidR="006F0AD8" w:rsidRPr="006F0AD8" w:rsidRDefault="006F0AD8" w:rsidP="00B71641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F0AD8">
        <w:rPr>
          <w:rFonts w:ascii="Times New Roman" w:hAnsi="Times New Roman"/>
          <w:sz w:val="24"/>
          <w:szCs w:val="24"/>
        </w:rPr>
        <w:t xml:space="preserve">изложений, </w:t>
      </w:r>
    </w:p>
    <w:p w:rsidR="006F0AD8" w:rsidRPr="006F0AD8" w:rsidRDefault="006F0AD8" w:rsidP="00B71641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6F0AD8">
        <w:rPr>
          <w:rFonts w:ascii="Times New Roman" w:hAnsi="Times New Roman"/>
          <w:sz w:val="24"/>
          <w:szCs w:val="24"/>
        </w:rPr>
        <w:t>тестовых заданий.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b/>
          <w:bCs/>
          <w:sz w:val="24"/>
          <w:szCs w:val="24"/>
        </w:rPr>
        <w:t xml:space="preserve">Диктант </w:t>
      </w:r>
      <w:r w:rsidRPr="00B71641">
        <w:rPr>
          <w:rFonts w:ascii="Times New Roman" w:hAnsi="Times New Roman"/>
          <w:sz w:val="24"/>
          <w:szCs w:val="24"/>
        </w:rPr>
        <w:t xml:space="preserve">служит средством проверки орфографических и пунктуационных умений и навыков. 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b/>
          <w:bCs/>
          <w:sz w:val="24"/>
          <w:szCs w:val="24"/>
        </w:rPr>
        <w:t>Грамматический разбор</w:t>
      </w:r>
      <w:r w:rsidRPr="00B71641">
        <w:rPr>
          <w:rFonts w:ascii="Times New Roman" w:hAnsi="Times New Roman"/>
          <w:sz w:val="24"/>
          <w:szCs w:val="24"/>
        </w:rPr>
        <w:t xml:space="preserve">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b/>
          <w:bCs/>
          <w:sz w:val="24"/>
          <w:szCs w:val="24"/>
        </w:rPr>
        <w:t>Контрольное списывание</w:t>
      </w:r>
      <w:r w:rsidRPr="00B71641">
        <w:rPr>
          <w:rFonts w:ascii="Times New Roman" w:hAnsi="Times New Roman"/>
          <w:sz w:val="24"/>
          <w:szCs w:val="24"/>
        </w:rPr>
        <w:t>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b/>
          <w:bCs/>
          <w:sz w:val="24"/>
          <w:szCs w:val="24"/>
        </w:rPr>
        <w:t xml:space="preserve">Изложение </w:t>
      </w:r>
      <w:r w:rsidRPr="00B71641">
        <w:rPr>
          <w:rFonts w:ascii="Times New Roman" w:hAnsi="Times New Roman"/>
          <w:sz w:val="24"/>
          <w:szCs w:val="24"/>
        </w:rPr>
        <w:t>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b/>
          <w:bCs/>
          <w:sz w:val="24"/>
          <w:szCs w:val="24"/>
        </w:rPr>
        <w:t xml:space="preserve">Тестовые задания </w:t>
      </w:r>
      <w:r w:rsidRPr="00B71641">
        <w:rPr>
          <w:rFonts w:ascii="Times New Roman" w:hAnsi="Times New Roman"/>
          <w:sz w:val="24"/>
          <w:szCs w:val="24"/>
        </w:rPr>
        <w:t>-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 w:rsidR="006F0AD8" w:rsidRPr="00B71641" w:rsidRDefault="006F0AD8" w:rsidP="00B71641">
      <w:pPr>
        <w:pStyle w:val="a5"/>
        <w:rPr>
          <w:rFonts w:ascii="Times New Roman" w:hAnsi="Times New Roman"/>
          <w:b/>
          <w:bCs/>
          <w:color w:val="008000"/>
          <w:sz w:val="24"/>
          <w:szCs w:val="24"/>
        </w:rPr>
      </w:pPr>
    </w:p>
    <w:p w:rsidR="006F0AD8" w:rsidRPr="00B71641" w:rsidRDefault="006F0AD8" w:rsidP="006F0AD8">
      <w:pPr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B71641">
        <w:rPr>
          <w:rFonts w:ascii="Times New Roman" w:hAnsi="Times New Roman"/>
          <w:b/>
          <w:bCs/>
          <w:sz w:val="24"/>
          <w:szCs w:val="24"/>
        </w:rPr>
        <w:t xml:space="preserve">Классификация ошибок и недочетов, влияющих на снижение оценки. </w:t>
      </w:r>
      <w:r w:rsidRPr="00BC1B3A">
        <w:rPr>
          <w:color w:val="008000"/>
          <w:sz w:val="28"/>
          <w:szCs w:val="28"/>
        </w:rPr>
        <w:br/>
      </w:r>
      <w:r w:rsidRPr="00B71641">
        <w:rPr>
          <w:rFonts w:ascii="Times New Roman" w:hAnsi="Times New Roman"/>
          <w:bCs/>
          <w:i/>
          <w:sz w:val="24"/>
          <w:szCs w:val="24"/>
          <w:u w:val="single"/>
        </w:rPr>
        <w:t>Ошибки: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lastRenderedPageBreak/>
        <w:t>нарушение правил написания слов, включая грубые случаи пропуска, перестановки, замены, вставки лишних букв в словах;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t>наличие ошибок на изученные правила по орфографии; ошибки на одно и то же правило, допущенные в разных словах, считаются как две ошибки;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t>отсутствие главной части изложения, пропуск важных событий, отраженных в авторском тексте;</w:t>
      </w:r>
    </w:p>
    <w:p w:rsidR="006F0AD8" w:rsidRPr="00B71641" w:rsidRDefault="006F0AD8" w:rsidP="006F0A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41">
        <w:rPr>
          <w:rFonts w:ascii="Times New Roman" w:hAnsi="Times New Roman" w:cs="Times New Roman"/>
          <w:sz w:val="24"/>
          <w:szCs w:val="24"/>
        </w:rPr>
        <w:t>употребление слов в не свойственном им значении (в изложении).</w:t>
      </w:r>
      <w:r w:rsidRPr="00B71641">
        <w:rPr>
          <w:rFonts w:ascii="Times New Roman" w:hAnsi="Times New Roman" w:cs="Times New Roman"/>
          <w:sz w:val="24"/>
          <w:szCs w:val="24"/>
        </w:rPr>
        <w:br/>
      </w:r>
    </w:p>
    <w:p w:rsidR="00B71641" w:rsidRPr="00B71641" w:rsidRDefault="006F0AD8" w:rsidP="00B71641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71641">
        <w:rPr>
          <w:rFonts w:ascii="Times New Roman" w:hAnsi="Times New Roman"/>
          <w:i/>
          <w:sz w:val="24"/>
          <w:szCs w:val="24"/>
          <w:u w:val="single"/>
        </w:rPr>
        <w:t xml:space="preserve">За одну ошибку в диктанте считаются: 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 xml:space="preserve">а) два исправления; 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 xml:space="preserve">б) две пунктуационные ошибки; 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 xml:space="preserve">в) повторение ошибок в одном и том же слове, например, в слове ножи дважды написано в конце ы, </w:t>
      </w:r>
    </w:p>
    <w:p w:rsidR="006F0AD8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>г) две негрубые ошибки.</w:t>
      </w:r>
    </w:p>
    <w:p w:rsidR="00B71641" w:rsidRPr="00B71641" w:rsidRDefault="00B71641" w:rsidP="00B71641">
      <w:pPr>
        <w:pStyle w:val="a5"/>
        <w:rPr>
          <w:rFonts w:ascii="Times New Roman" w:hAnsi="Times New Roman"/>
          <w:sz w:val="24"/>
          <w:szCs w:val="24"/>
        </w:rPr>
      </w:pPr>
    </w:p>
    <w:p w:rsidR="00B71641" w:rsidRPr="00B71641" w:rsidRDefault="006F0AD8" w:rsidP="00B71641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71641">
        <w:rPr>
          <w:rFonts w:ascii="Times New Roman" w:hAnsi="Times New Roman"/>
          <w:i/>
          <w:sz w:val="24"/>
          <w:szCs w:val="24"/>
          <w:u w:val="single"/>
        </w:rPr>
        <w:t xml:space="preserve">Негрубыми считаются следующие ошибки: </w:t>
      </w:r>
    </w:p>
    <w:p w:rsidR="006F0AD8" w:rsidRPr="00B71641" w:rsidRDefault="00B71641" w:rsidP="00B7164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6F0AD8" w:rsidRPr="00B71641">
        <w:rPr>
          <w:rFonts w:ascii="Times New Roman" w:hAnsi="Times New Roman"/>
          <w:sz w:val="24"/>
          <w:szCs w:val="24"/>
        </w:rPr>
        <w:t xml:space="preserve"> повторение одной и той же буквы в слове (например, каартофель); </w:t>
      </w:r>
      <w:r w:rsidR="006F0AD8" w:rsidRPr="00B71641">
        <w:rPr>
          <w:rFonts w:ascii="Times New Roman" w:hAnsi="Times New Roman"/>
          <w:sz w:val="24"/>
          <w:szCs w:val="24"/>
        </w:rPr>
        <w:br/>
        <w:t>б) при переносе слова, одна часть которого написана на одной стороне, а вторая опущена;</w:t>
      </w:r>
      <w:r w:rsidR="006F0AD8" w:rsidRPr="00B71641">
        <w:rPr>
          <w:rFonts w:ascii="Times New Roman" w:hAnsi="Times New Roman"/>
          <w:sz w:val="24"/>
          <w:szCs w:val="24"/>
        </w:rPr>
        <w:br/>
        <w:t xml:space="preserve">в) дважды написано одно и то же слово в предложении; 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>г) недописанное слово.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</w:p>
    <w:p w:rsidR="006F0AD8" w:rsidRPr="002C31CB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bCs/>
          <w:i/>
          <w:sz w:val="24"/>
          <w:szCs w:val="24"/>
          <w:u w:val="single"/>
        </w:rPr>
        <w:t>Недочеты:</w:t>
      </w:r>
      <w:r w:rsidRPr="00B71641">
        <w:rPr>
          <w:rFonts w:ascii="Times New Roman" w:hAnsi="Times New Roman"/>
          <w:sz w:val="24"/>
          <w:szCs w:val="24"/>
        </w:rPr>
        <w:br/>
      </w:r>
      <w:r w:rsidRPr="002C31CB">
        <w:rPr>
          <w:rFonts w:ascii="Times New Roman" w:hAnsi="Times New Roman"/>
          <w:sz w:val="24"/>
          <w:szCs w:val="24"/>
        </w:rPr>
        <w:t>а) отсутствие знаков препинания в конце предложений, если следующее предложение написано с большой буквы;</w:t>
      </w:r>
    </w:p>
    <w:p w:rsidR="006F0AD8" w:rsidRPr="002C31CB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2C31CB">
        <w:rPr>
          <w:rFonts w:ascii="Times New Roman" w:hAnsi="Times New Roman"/>
          <w:bCs/>
          <w:sz w:val="24"/>
          <w:szCs w:val="24"/>
        </w:rPr>
        <w:t>б</w:t>
      </w:r>
      <w:r w:rsidRPr="002C31CB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2C31CB">
        <w:rPr>
          <w:rFonts w:ascii="Times New Roman" w:hAnsi="Times New Roman"/>
          <w:sz w:val="24"/>
          <w:szCs w:val="24"/>
        </w:rPr>
        <w:t>отсутствие красной строки;</w:t>
      </w:r>
    </w:p>
    <w:p w:rsidR="006F0AD8" w:rsidRDefault="006F0AD8" w:rsidP="002C31CB">
      <w:pPr>
        <w:pStyle w:val="a5"/>
        <w:rPr>
          <w:rFonts w:ascii="Times New Roman" w:hAnsi="Times New Roman"/>
          <w:sz w:val="24"/>
          <w:szCs w:val="24"/>
        </w:rPr>
      </w:pPr>
      <w:r w:rsidRPr="002C31CB">
        <w:rPr>
          <w:rFonts w:ascii="Times New Roman" w:hAnsi="Times New Roman"/>
          <w:sz w:val="24"/>
          <w:szCs w:val="24"/>
        </w:rPr>
        <w:t>в) незначительные нарушения логики событий авторского текста при написании изложения.</w:t>
      </w:r>
    </w:p>
    <w:p w:rsidR="002C31CB" w:rsidRPr="002C31CB" w:rsidRDefault="002C31CB" w:rsidP="002C31CB">
      <w:pPr>
        <w:pStyle w:val="a5"/>
        <w:rPr>
          <w:rFonts w:ascii="Times New Roman" w:hAnsi="Times New Roman"/>
          <w:sz w:val="24"/>
          <w:szCs w:val="24"/>
        </w:rPr>
      </w:pPr>
    </w:p>
    <w:p w:rsidR="006F0AD8" w:rsidRPr="00B71641" w:rsidRDefault="006F0AD8" w:rsidP="00B71641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71641">
        <w:rPr>
          <w:rFonts w:ascii="Times New Roman" w:hAnsi="Times New Roman"/>
          <w:i/>
          <w:sz w:val="24"/>
          <w:szCs w:val="24"/>
          <w:u w:val="single"/>
        </w:rPr>
        <w:t>За ошибку в диктанте не считают: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>а) ошибки на те разделы орфографии и пунктуации, которые ни в данном, ни в предшествующих классах не изучались;</w:t>
      </w:r>
    </w:p>
    <w:p w:rsidR="006F0AD8" w:rsidRPr="00B71641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>б) единичный случай замены одного слова другим без искажения смысла.</w:t>
      </w:r>
      <w:r w:rsidRPr="00B71641">
        <w:rPr>
          <w:rFonts w:ascii="Times New Roman" w:hAnsi="Times New Roman"/>
          <w:sz w:val="24"/>
          <w:szCs w:val="24"/>
        </w:rPr>
        <w:br/>
      </w:r>
      <w:r w:rsidRPr="00B71641">
        <w:rPr>
          <w:rFonts w:ascii="Times New Roman" w:hAnsi="Times New Roman"/>
          <w:sz w:val="24"/>
          <w:szCs w:val="24"/>
        </w:rPr>
        <w:br/>
      </w:r>
      <w:r>
        <w:t xml:space="preserve">           </w:t>
      </w:r>
      <w:r w:rsidRPr="00B71641">
        <w:rPr>
          <w:rFonts w:ascii="Times New Roman" w:hAnsi="Times New Roman"/>
          <w:sz w:val="24"/>
          <w:szCs w:val="24"/>
        </w:rPr>
        <w:t>Снижение отметки за общее впечатление от работы допускается в случаях, указанных выше.</w:t>
      </w:r>
    </w:p>
    <w:p w:rsidR="006F0AD8" w:rsidRPr="00D20C22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B71641">
        <w:rPr>
          <w:rFonts w:ascii="Times New Roman" w:hAnsi="Times New Roman"/>
          <w:color w:val="333333"/>
          <w:sz w:val="24"/>
          <w:szCs w:val="24"/>
        </w:rPr>
        <w:t xml:space="preserve">          </w:t>
      </w:r>
      <w:r w:rsidRPr="00D20C22">
        <w:rPr>
          <w:rFonts w:ascii="Times New Roman" w:hAnsi="Times New Roman"/>
          <w:sz w:val="24"/>
          <w:szCs w:val="24"/>
        </w:rPr>
        <w:t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 w:rsidR="006F0AD8" w:rsidRPr="00D20C22" w:rsidRDefault="006F0AD8" w:rsidP="00B71641">
      <w:pPr>
        <w:pStyle w:val="a5"/>
        <w:rPr>
          <w:rFonts w:ascii="Times New Roman" w:hAnsi="Times New Roman"/>
          <w:sz w:val="24"/>
          <w:szCs w:val="24"/>
        </w:rPr>
      </w:pPr>
      <w:r w:rsidRPr="00D20C22">
        <w:rPr>
          <w:rFonts w:ascii="Times New Roman" w:hAnsi="Times New Roman"/>
          <w:sz w:val="24"/>
          <w:szCs w:val="24"/>
        </w:rPr>
        <w:t xml:space="preserve">           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</w:t>
      </w:r>
      <w:r w:rsidRPr="00D20C22">
        <w:rPr>
          <w:rFonts w:ascii="Times New Roman" w:hAnsi="Times New Roman"/>
          <w:sz w:val="24"/>
          <w:szCs w:val="24"/>
        </w:rPr>
        <w:lastRenderedPageBreak/>
        <w:t xml:space="preserve">цели высказывания и состоять из 2-8 слов с включением синтаксических категорий, которые изучаются в начальной школе (однородные члены предложения). </w:t>
      </w:r>
    </w:p>
    <w:p w:rsidR="00B71641" w:rsidRPr="00B71641" w:rsidRDefault="00B71641" w:rsidP="00B71641">
      <w:pPr>
        <w:pStyle w:val="a5"/>
        <w:rPr>
          <w:rFonts w:ascii="Times New Roman" w:hAnsi="Times New Roman"/>
          <w:color w:val="333333"/>
          <w:sz w:val="24"/>
          <w:szCs w:val="24"/>
        </w:rPr>
      </w:pPr>
    </w:p>
    <w:p w:rsidR="006F0AD8" w:rsidRPr="00B71641" w:rsidRDefault="006F0AD8" w:rsidP="006F0AD8">
      <w:pPr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B71641">
        <w:rPr>
          <w:rFonts w:ascii="Times New Roman" w:hAnsi="Times New Roman"/>
          <w:b/>
          <w:bCs/>
          <w:i/>
          <w:sz w:val="24"/>
          <w:szCs w:val="24"/>
        </w:rPr>
        <w:t>Организация и проведение диктанта.</w:t>
      </w:r>
    </w:p>
    <w:p w:rsidR="006F0AD8" w:rsidRDefault="006F0AD8" w:rsidP="009A534D">
      <w:pPr>
        <w:pStyle w:val="a5"/>
        <w:rPr>
          <w:rFonts w:ascii="Times New Roman" w:hAnsi="Times New Roman"/>
          <w:sz w:val="24"/>
          <w:szCs w:val="24"/>
        </w:rPr>
      </w:pPr>
      <w:r>
        <w:rPr>
          <w:color w:val="008000"/>
        </w:rPr>
        <w:t xml:space="preserve">            </w:t>
      </w:r>
      <w:r w:rsidRPr="00B71641">
        <w:rPr>
          <w:rFonts w:ascii="Times New Roman" w:hAnsi="Times New Roman"/>
          <w:sz w:val="24"/>
          <w:szCs w:val="24"/>
        </w:rP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</w:t>
      </w:r>
      <w:r w:rsidRPr="00B71641">
        <w:rPr>
          <w:rFonts w:ascii="Times New Roman" w:hAnsi="Times New Roman"/>
          <w:sz w:val="24"/>
          <w:szCs w:val="24"/>
        </w:rPr>
        <w:br/>
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</w:t>
      </w:r>
      <w:r w:rsidRPr="00B71641">
        <w:rPr>
          <w:rFonts w:ascii="Times New Roman" w:hAnsi="Times New Roman"/>
          <w:sz w:val="24"/>
          <w:szCs w:val="24"/>
        </w:rPr>
        <w:br/>
        <w:t>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  <w:r w:rsidRPr="00B71641">
        <w:rPr>
          <w:rFonts w:ascii="Times New Roman" w:hAnsi="Times New Roman"/>
          <w:sz w:val="24"/>
          <w:szCs w:val="24"/>
        </w:rPr>
        <w:br/>
        <w:t xml:space="preserve">             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</w:r>
      <w:r w:rsidRPr="00B71641">
        <w:rPr>
          <w:rFonts w:ascii="Times New Roman" w:hAnsi="Times New Roman"/>
          <w:sz w:val="24"/>
          <w:szCs w:val="24"/>
        </w:rPr>
        <w:br/>
        <w:t>На проведение контрольных работ, включающих грамматические задания, отводится 35-40 минут, в 1-м классе - не более 35 минут.</w:t>
      </w:r>
    </w:p>
    <w:p w:rsidR="009A534D" w:rsidRPr="009A534D" w:rsidRDefault="009A534D" w:rsidP="009A534D">
      <w:pPr>
        <w:pStyle w:val="a5"/>
        <w:rPr>
          <w:rFonts w:ascii="Times New Roman" w:hAnsi="Times New Roman"/>
          <w:sz w:val="24"/>
          <w:szCs w:val="24"/>
        </w:rPr>
      </w:pPr>
    </w:p>
    <w:p w:rsidR="006F0AD8" w:rsidRPr="009A534D" w:rsidRDefault="006F0AD8" w:rsidP="009A534D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9A534D">
        <w:rPr>
          <w:rFonts w:ascii="Times New Roman" w:hAnsi="Times New Roman"/>
          <w:b/>
          <w:i/>
          <w:sz w:val="24"/>
          <w:szCs w:val="24"/>
        </w:rPr>
        <w:t>При оценке выполнения грамматического задания рекомендуется руководствоваться следующим:</w:t>
      </w:r>
    </w:p>
    <w:p w:rsidR="006F0AD8" w:rsidRPr="00B71641" w:rsidRDefault="006F0AD8" w:rsidP="009A534D">
      <w:pPr>
        <w:pStyle w:val="a5"/>
        <w:numPr>
          <w:ilvl w:val="0"/>
          <w:numId w:val="13"/>
        </w:numPr>
        <w:rPr>
          <w:rFonts w:ascii="Times New Roman" w:hAnsi="Times New Roman"/>
          <w:color w:val="333333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>главными критериями оценки являются обнаруженное учеником усвоение правил и определений;</w:t>
      </w:r>
    </w:p>
    <w:p w:rsidR="006F0AD8" w:rsidRPr="00B71641" w:rsidRDefault="006F0AD8" w:rsidP="009A534D">
      <w:pPr>
        <w:pStyle w:val="a5"/>
        <w:numPr>
          <w:ilvl w:val="0"/>
          <w:numId w:val="13"/>
        </w:numPr>
        <w:rPr>
          <w:rFonts w:ascii="Times New Roman" w:hAnsi="Times New Roman"/>
          <w:color w:val="333333"/>
          <w:sz w:val="24"/>
          <w:szCs w:val="24"/>
        </w:rPr>
      </w:pPr>
      <w:r w:rsidRPr="00B71641">
        <w:rPr>
          <w:rFonts w:ascii="Times New Roman" w:hAnsi="Times New Roman"/>
          <w:sz w:val="24"/>
          <w:szCs w:val="24"/>
        </w:rPr>
        <w:t>умение самостоятельно применять их на письме и при языковом анализе;</w:t>
      </w:r>
    </w:p>
    <w:p w:rsidR="009A534D" w:rsidRPr="009A534D" w:rsidRDefault="006F0AD8" w:rsidP="009A534D">
      <w:pPr>
        <w:pStyle w:val="a5"/>
        <w:numPr>
          <w:ilvl w:val="0"/>
          <w:numId w:val="13"/>
        </w:numPr>
      </w:pPr>
      <w:r w:rsidRPr="00B71641">
        <w:rPr>
          <w:rFonts w:ascii="Times New Roman" w:hAnsi="Times New Roman"/>
          <w:sz w:val="24"/>
          <w:szCs w:val="24"/>
        </w:rPr>
        <w:t>умение приводить свои примеры на данное правило или определение.</w:t>
      </w:r>
    </w:p>
    <w:p w:rsidR="009A534D" w:rsidRPr="009A534D" w:rsidRDefault="009A534D" w:rsidP="009A534D">
      <w:pPr>
        <w:pStyle w:val="a5"/>
        <w:ind w:left="720"/>
      </w:pPr>
    </w:p>
    <w:p w:rsidR="006F0AD8" w:rsidRPr="009A534D" w:rsidRDefault="006F0AD8" w:rsidP="009A534D">
      <w:pPr>
        <w:pStyle w:val="a5"/>
        <w:rPr>
          <w:rFonts w:ascii="Times New Roman" w:hAnsi="Times New Roman"/>
          <w:sz w:val="24"/>
          <w:szCs w:val="24"/>
        </w:rPr>
      </w:pPr>
      <w:r w:rsidRPr="009A534D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Оценка "5"</w:t>
      </w:r>
      <w:r w:rsidRPr="009A534D">
        <w:rPr>
          <w:rFonts w:ascii="Times New Roman" w:hAnsi="Times New Roman"/>
          <w:sz w:val="24"/>
          <w:szCs w:val="24"/>
        </w:rPr>
        <w:t xml:space="preserve"> ставится, если все задания выполнены безошибочно, ученик обнаруживает осознанное усвоение понятий, определений, правил и умение самостоятельно применять знания при выполнении работы.</w:t>
      </w:r>
    </w:p>
    <w:p w:rsidR="006F0AD8" w:rsidRPr="009A534D" w:rsidRDefault="006F0AD8" w:rsidP="009A534D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9A534D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Оценка "4"</w:t>
      </w:r>
      <w:r w:rsidRPr="009A534D">
        <w:rPr>
          <w:rFonts w:ascii="Times New Roman" w:hAnsi="Times New Roman"/>
          <w:color w:val="000000"/>
          <w:sz w:val="24"/>
          <w:szCs w:val="24"/>
        </w:rPr>
        <w:t xml:space="preserve"> ставится, если ученик обнаруживает осознанное усвоение правил и определений, умеет применять знания в ходе разбора слов и предложений, правильно выполнил не менее 3/4 заданий (если допущено 1 - 2 ошибки).</w:t>
      </w:r>
    </w:p>
    <w:p w:rsidR="006F0AD8" w:rsidRPr="009A534D" w:rsidRDefault="006F0AD8" w:rsidP="009A534D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9A534D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Оценка "3"</w:t>
      </w:r>
      <w:r w:rsidRPr="009A534D">
        <w:rPr>
          <w:rFonts w:ascii="Times New Roman" w:hAnsi="Times New Roman"/>
          <w:color w:val="000000"/>
          <w:sz w:val="24"/>
          <w:szCs w:val="24"/>
        </w:rPr>
        <w:t xml:space="preserve"> ставится, если ученик обнаруживает усвоение определений части изученного материала, в работе правильно выполнил не менее половины заданий (если допущено 3 - 4 ошибки).</w:t>
      </w:r>
    </w:p>
    <w:p w:rsidR="006F0AD8" w:rsidRPr="009A534D" w:rsidRDefault="006F0AD8" w:rsidP="009A534D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9A534D">
        <w:rPr>
          <w:rFonts w:ascii="Times New Roman" w:hAnsi="Times New Roman"/>
          <w:b/>
          <w:bCs/>
          <w:color w:val="333333"/>
          <w:sz w:val="24"/>
          <w:szCs w:val="24"/>
          <w:u w:val="single"/>
        </w:rPr>
        <w:t>Оценка "2"</w:t>
      </w:r>
      <w:r w:rsidRPr="009A534D">
        <w:rPr>
          <w:rFonts w:ascii="Times New Roman" w:hAnsi="Times New Roman"/>
          <w:color w:val="000000"/>
          <w:sz w:val="24"/>
          <w:szCs w:val="24"/>
        </w:rPr>
        <w:t xml:space="preserve"> ставится, если ученик обнаруживает плохое знание учебного материала, не справляется с большинством грамматических заданий (если допущено 5 и более ошибок).</w:t>
      </w:r>
    </w:p>
    <w:p w:rsidR="006F0AD8" w:rsidRPr="009A534D" w:rsidRDefault="006F0AD8" w:rsidP="009A534D">
      <w:pPr>
        <w:pStyle w:val="a5"/>
        <w:rPr>
          <w:rFonts w:ascii="Times New Roman" w:hAnsi="Times New Roman"/>
          <w:color w:val="333333"/>
          <w:sz w:val="24"/>
          <w:szCs w:val="24"/>
        </w:rPr>
      </w:pPr>
    </w:p>
    <w:p w:rsidR="006F0AD8" w:rsidRPr="00860514" w:rsidRDefault="009A534D" w:rsidP="0086051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color w:val="333333"/>
          <w:sz w:val="24"/>
          <w:szCs w:val="24"/>
        </w:rPr>
        <w:t xml:space="preserve">     </w:t>
      </w:r>
      <w:r w:rsidR="006F0AD8" w:rsidRPr="00860514">
        <w:rPr>
          <w:rFonts w:ascii="Times New Roman" w:hAnsi="Times New Roman"/>
          <w:b/>
          <w:i/>
          <w:sz w:val="24"/>
          <w:szCs w:val="24"/>
        </w:rPr>
        <w:t>При оценке текущих и итоговых проверочных письменных работ учащихся, представляющих собой списывание текста (с учебника, доски и т.д.), применяются следующие нормы оценки: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52"/>
        <w:gridCol w:w="2192"/>
        <w:gridCol w:w="2161"/>
        <w:gridCol w:w="2123"/>
        <w:gridCol w:w="1951"/>
        <w:gridCol w:w="96"/>
      </w:tblGrid>
      <w:tr w:rsidR="006F0AD8" w:rsidRPr="00BC1B3A" w:rsidTr="006F0AD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70560">
              <w:rPr>
                <w:rFonts w:ascii="Times New Roman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560">
              <w:rPr>
                <w:rFonts w:ascii="Times New Roman" w:hAnsi="Times New Roman"/>
                <w:b/>
                <w:sz w:val="24"/>
                <w:szCs w:val="24"/>
              </w:rPr>
              <w:t>Допустимое количество орфографических и пунктуационных ошибок  в итоговых письменных работах,  при которых выставляются оценки</w:t>
            </w: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560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560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560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C70560" w:rsidRDefault="006F0AD8" w:rsidP="00C7056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560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vAlign w:val="center"/>
          </w:tcPr>
          <w:p w:rsidR="006F0AD8" w:rsidRPr="00BC1B3A" w:rsidRDefault="006F0AD8" w:rsidP="006F0AD8">
            <w:pPr>
              <w:jc w:val="both"/>
              <w:rPr>
                <w:sz w:val="28"/>
                <w:szCs w:val="28"/>
              </w:rPr>
            </w:pP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6F0AD8">
            <w:pPr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lastRenderedPageBreak/>
              <w:t>"5"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0" w:type="auto"/>
            <w:vAlign w:val="center"/>
          </w:tcPr>
          <w:p w:rsidR="006F0AD8" w:rsidRPr="00BC1B3A" w:rsidRDefault="006F0AD8" w:rsidP="006F0AD8">
            <w:pPr>
              <w:jc w:val="both"/>
              <w:rPr>
                <w:sz w:val="28"/>
                <w:szCs w:val="28"/>
              </w:rPr>
            </w:pP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6F0AD8">
            <w:pPr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"4"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1-2 ошибки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1 ошибка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1 ошибка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1 ошибка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0" w:type="auto"/>
            <w:vAlign w:val="center"/>
          </w:tcPr>
          <w:p w:rsidR="006F0AD8" w:rsidRPr="00BC1B3A" w:rsidRDefault="006F0AD8" w:rsidP="006F0AD8">
            <w:pPr>
              <w:jc w:val="both"/>
              <w:rPr>
                <w:sz w:val="28"/>
                <w:szCs w:val="28"/>
              </w:rPr>
            </w:pP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6F0AD8">
            <w:pPr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"3"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3 ошибки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2 ошибки и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1 исправление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2 ошибки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2 ошибки и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1 исправление</w:t>
            </w:r>
          </w:p>
        </w:tc>
        <w:tc>
          <w:tcPr>
            <w:tcW w:w="0" w:type="auto"/>
            <w:vAlign w:val="center"/>
          </w:tcPr>
          <w:p w:rsidR="006F0AD8" w:rsidRPr="00BC1B3A" w:rsidRDefault="006F0AD8" w:rsidP="006F0AD8">
            <w:pPr>
              <w:jc w:val="both"/>
              <w:rPr>
                <w:sz w:val="28"/>
                <w:szCs w:val="28"/>
              </w:rPr>
            </w:pP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6F0AD8">
            <w:pPr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"2"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4 ошибки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</w:tc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3 ошибки</w:t>
            </w:r>
          </w:p>
        </w:tc>
        <w:tc>
          <w:tcPr>
            <w:tcW w:w="0" w:type="auto"/>
            <w:vAlign w:val="center"/>
          </w:tcPr>
          <w:p w:rsidR="006F0AD8" w:rsidRPr="00BC1B3A" w:rsidRDefault="006F0AD8" w:rsidP="006F0AD8">
            <w:pPr>
              <w:jc w:val="both"/>
              <w:rPr>
                <w:sz w:val="28"/>
                <w:szCs w:val="28"/>
              </w:rPr>
            </w:pPr>
          </w:p>
        </w:tc>
      </w:tr>
    </w:tbl>
    <w:p w:rsidR="006F0AD8" w:rsidRPr="00BC1B3A" w:rsidRDefault="006F0AD8" w:rsidP="006F0AD8">
      <w:pPr>
        <w:jc w:val="both"/>
        <w:rPr>
          <w:vanish/>
          <w:color w:val="333333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6F0AD8" w:rsidRPr="00BC1B3A" w:rsidTr="006F0AD8">
        <w:trPr>
          <w:tblCellSpacing w:w="15" w:type="dxa"/>
        </w:trPr>
        <w:tc>
          <w:tcPr>
            <w:tcW w:w="0" w:type="auto"/>
            <w:vAlign w:val="center"/>
          </w:tcPr>
          <w:p w:rsidR="006F0AD8" w:rsidRDefault="006F0AD8" w:rsidP="006F0AD8">
            <w:pPr>
              <w:jc w:val="both"/>
              <w:rPr>
                <w:b/>
                <w:bCs/>
                <w:color w:val="333333"/>
                <w:sz w:val="32"/>
                <w:szCs w:val="32"/>
                <w:u w:val="single"/>
              </w:rPr>
            </w:pP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Оценка "5"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 за диктант, в котором нет ошибок и исправлений, работа написана аккуратно в соответствии с требованиями каллиграфии (соблюдение правильного начертания букв, наклона, их одинаковой высоты, ширины и др.).</w:t>
            </w:r>
            <w:r w:rsidRPr="009A534D">
              <w:rPr>
                <w:rFonts w:ascii="Times New Roman" w:hAnsi="Times New Roman"/>
                <w:sz w:val="24"/>
                <w:szCs w:val="24"/>
              </w:rPr>
              <w:br/>
              <w:t>В 4-м классе допускается выставление отличной отметки при одном исправлении графического характера.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Оценка "4"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 за диктант, в котором допущено не более двух ошибок; работа выполнена чисто, но допущены небольшие отклонения от каллиграфических норм.</w:t>
            </w:r>
          </w:p>
          <w:p w:rsidR="006F0AD8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Оценка "3"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 за диктант, если допущено 3-5 ошибок; работа выполнена небрежно, имеются существенные отклонения от норм каллиграфии.</w:t>
            </w:r>
            <w:r w:rsidRPr="009A534D">
              <w:rPr>
                <w:rFonts w:ascii="Times New Roman" w:hAnsi="Times New Roman"/>
                <w:sz w:val="24"/>
                <w:szCs w:val="24"/>
              </w:rPr>
              <w:br/>
            </w:r>
            <w:r w:rsidRPr="009A534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Оценка "2"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 за диктант, в котором более 5 и более ошибок; работа написана неряшливо.</w:t>
            </w:r>
          </w:p>
          <w:p w:rsidR="009A534D" w:rsidRPr="009A534D" w:rsidRDefault="009A534D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F0AD8" w:rsidRPr="009A534D" w:rsidRDefault="006F0AD8" w:rsidP="006F0AD8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Организация и проведение изложений, сочинений.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             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</w:t>
            </w:r>
            <w:r w:rsidRPr="009A534D">
              <w:rPr>
                <w:rFonts w:ascii="Times New Roman" w:hAnsi="Times New Roman"/>
                <w:sz w:val="24"/>
                <w:szCs w:val="24"/>
              </w:rPr>
              <w:br/>
              <w:t xml:space="preserve">Объем текстов изложений должен примерно на 15-20 слов больше объема текстов диктантов. </w:t>
            </w:r>
            <w:r w:rsidRPr="009A534D">
              <w:rPr>
                <w:rFonts w:ascii="Times New Roman" w:hAnsi="Times New Roman"/>
                <w:sz w:val="24"/>
                <w:szCs w:val="24"/>
              </w:rPr>
              <w:br/>
              <w:t xml:space="preserve">               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      </w:r>
            <w:r w:rsidRPr="009A534D">
              <w:rPr>
                <w:rFonts w:ascii="Times New Roman" w:hAnsi="Times New Roman"/>
                <w:sz w:val="24"/>
                <w:szCs w:val="24"/>
              </w:rPr>
              <w:br/>
              <w:t xml:space="preserve">             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2 оценки: за содержание и грамотность.</w:t>
            </w:r>
            <w:r w:rsidRPr="009A534D">
              <w:rPr>
                <w:rFonts w:ascii="Times New Roman" w:hAnsi="Times New Roman"/>
                <w:sz w:val="24"/>
                <w:szCs w:val="24"/>
              </w:rPr>
              <w:br/>
            </w: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также нет орфографических ошибок (допускаются 1-2 исправления).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 xml:space="preserve">Оценка "4" 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 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беден словарь, допущены 3-6 ошибок и 1-2 исправления.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      </w:r>
            <w:r w:rsidRPr="009A53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   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Объем словарных диктантов:</w:t>
            </w:r>
          </w:p>
          <w:p w:rsidR="006F0AD8" w:rsidRPr="009A534D" w:rsidRDefault="006F0AD8" w:rsidP="009A534D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2 класс 8 - 10 слов,</w:t>
            </w:r>
          </w:p>
          <w:p w:rsidR="006F0AD8" w:rsidRPr="009A534D" w:rsidRDefault="006F0AD8" w:rsidP="009A534D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3 класс 10 - 12слов,</w:t>
            </w:r>
          </w:p>
          <w:p w:rsidR="006F0AD8" w:rsidRDefault="006F0AD8" w:rsidP="009A534D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4 класс 12 -15 слов.</w:t>
            </w:r>
          </w:p>
          <w:p w:rsidR="009A534D" w:rsidRPr="009A534D" w:rsidRDefault="009A534D" w:rsidP="009A534D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534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Оценивание словарных диктантов: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 за безошибочное выполнение работы;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ставится, если допущена 1 ошибка, 1 исправление;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ставится, если допущено 2 ошибки, 1 исправление;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ставится, если допущено 3 - 5 ошибок.</w:t>
            </w:r>
          </w:p>
          <w:p w:rsidR="006F0AD8" w:rsidRPr="009A534D" w:rsidRDefault="006F0AD8" w:rsidP="006F0AD8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br/>
            </w:r>
            <w:r w:rsidRPr="009A534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Оценка тестов.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  </w:t>
            </w:r>
            <w:r w:rsidRPr="009A534D">
              <w:rPr>
                <w:rFonts w:ascii="Times New Roman" w:hAnsi="Times New Roman"/>
                <w:sz w:val="24"/>
                <w:szCs w:val="24"/>
              </w:rPr>
      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</w:t>
            </w:r>
          </w:p>
          <w:p w:rsidR="006F0AD8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           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</w:t>
            </w:r>
          </w:p>
          <w:p w:rsidR="009A534D" w:rsidRPr="009A534D" w:rsidRDefault="009A534D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534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Как один из вариантов оценивания: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6F0AD8" w:rsidRPr="009A534D" w:rsidRDefault="006F0AD8" w:rsidP="009A534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>"НИЗКИЙ" - выполнены отдельные задания.</w:t>
            </w:r>
          </w:p>
          <w:p w:rsidR="006F0AD8" w:rsidRPr="00BC1B3A" w:rsidRDefault="006F0AD8" w:rsidP="009A534D">
            <w:pPr>
              <w:pStyle w:val="a5"/>
              <w:rPr>
                <w:sz w:val="28"/>
                <w:szCs w:val="28"/>
              </w:rPr>
            </w:pPr>
            <w:r w:rsidRPr="009A534D">
              <w:rPr>
                <w:rFonts w:ascii="Times New Roman" w:hAnsi="Times New Roman"/>
                <w:sz w:val="24"/>
                <w:szCs w:val="24"/>
              </w:rPr>
              <w:t xml:space="preserve">           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</w:t>
            </w:r>
          </w:p>
        </w:tc>
      </w:tr>
    </w:tbl>
    <w:p w:rsidR="006F0AD8" w:rsidRPr="00BC1B3A" w:rsidRDefault="006F0AD8" w:rsidP="006F0AD8">
      <w:pPr>
        <w:jc w:val="both"/>
        <w:rPr>
          <w:vanish/>
          <w:color w:val="333333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845"/>
        <w:gridCol w:w="2429"/>
        <w:gridCol w:w="2551"/>
        <w:gridCol w:w="2268"/>
      </w:tblGrid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0 - 60%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60 - 77%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77 - 90%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90 - 100%</w:t>
            </w: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менее 17 баллов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18 - 22 балла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23 -26 баллов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27-30 баллов</w:t>
            </w:r>
          </w:p>
        </w:tc>
      </w:tr>
      <w:tr w:rsidR="006F0AD8" w:rsidRPr="00BC1B3A" w:rsidTr="006F0AD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lastRenderedPageBreak/>
              <w:t>"2"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72CAC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</w:tr>
    </w:tbl>
    <w:p w:rsidR="006F0AD8" w:rsidRPr="00BC1B3A" w:rsidRDefault="006F0AD8" w:rsidP="006F0AD8">
      <w:pPr>
        <w:jc w:val="both"/>
        <w:rPr>
          <w:vanish/>
          <w:color w:val="333333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6F0AD8" w:rsidRPr="00BC1B3A" w:rsidTr="006F0AD8">
        <w:trPr>
          <w:tblCellSpacing w:w="15" w:type="dxa"/>
        </w:trPr>
        <w:tc>
          <w:tcPr>
            <w:tcW w:w="0" w:type="auto"/>
            <w:vAlign w:val="center"/>
          </w:tcPr>
          <w:p w:rsidR="006F0AD8" w:rsidRDefault="006F0AD8" w:rsidP="006F0AD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F0AD8" w:rsidRPr="00F72CAC" w:rsidRDefault="006F0AD8" w:rsidP="006F0AD8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2CA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Итоговая оценка знаний, умений и навыков учащихся.</w:t>
            </w:r>
          </w:p>
          <w:p w:rsidR="006F0AD8" w:rsidRPr="00F72CAC" w:rsidRDefault="006F0AD8" w:rsidP="00F72CAC">
            <w:pPr>
              <w:pStyle w:val="a5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t xml:space="preserve">                </w:t>
            </w:r>
            <w:r w:rsidRPr="00F72CAC">
              <w:rPr>
                <w:rFonts w:ascii="Times New Roman" w:hAnsi="Times New Roman"/>
                <w:sz w:val="24"/>
                <w:szCs w:val="24"/>
              </w:rPr>
              <w:t>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      </w:r>
          </w:p>
        </w:tc>
      </w:tr>
    </w:tbl>
    <w:p w:rsidR="005C2B3C" w:rsidRPr="00F72CAC" w:rsidRDefault="005C2B3C" w:rsidP="00F72CAC">
      <w:pPr>
        <w:spacing w:after="24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C2B3C" w:rsidRDefault="005C2B3C" w:rsidP="005C2B3C">
      <w:pPr>
        <w:pStyle w:val="a4"/>
        <w:numPr>
          <w:ilvl w:val="0"/>
          <w:numId w:val="1"/>
        </w:numPr>
        <w:tabs>
          <w:tab w:val="left" w:pos="211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3429">
        <w:rPr>
          <w:rFonts w:ascii="Times New Roman" w:hAnsi="Times New Roman"/>
          <w:b/>
          <w:sz w:val="28"/>
          <w:szCs w:val="28"/>
        </w:rPr>
        <w:t>Материально-техническое обеспечение учебного процесса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57668" w:rsidRDefault="00357668" w:rsidP="00357668">
      <w:pPr>
        <w:pStyle w:val="a4"/>
        <w:tabs>
          <w:tab w:val="left" w:pos="2118"/>
        </w:tabs>
        <w:spacing w:line="240" w:lineRule="auto"/>
        <w:ind w:left="786"/>
        <w:rPr>
          <w:rFonts w:ascii="Times New Roman" w:hAnsi="Times New Roman"/>
          <w:b/>
          <w:sz w:val="28"/>
          <w:szCs w:val="28"/>
        </w:rPr>
      </w:pPr>
    </w:p>
    <w:p w:rsidR="00357668" w:rsidRPr="001B003D" w:rsidRDefault="00F72CAC" w:rsidP="00F72CA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357668" w:rsidRPr="001B003D">
        <w:rPr>
          <w:rFonts w:ascii="Times New Roman" w:hAnsi="Times New Roman"/>
          <w:b/>
          <w:bCs/>
          <w:sz w:val="24"/>
          <w:szCs w:val="24"/>
        </w:rPr>
        <w:t>Учебная литература</w:t>
      </w:r>
    </w:p>
    <w:p w:rsidR="00357668" w:rsidRPr="00F72CAC" w:rsidRDefault="00357668" w:rsidP="00357668">
      <w:pPr>
        <w:spacing w:line="240" w:lineRule="auto"/>
        <w:ind w:firstLine="540"/>
        <w:rPr>
          <w:rFonts w:ascii="Times New Roman" w:hAnsi="Times New Roman"/>
          <w:bCs/>
          <w:i/>
          <w:sz w:val="24"/>
          <w:szCs w:val="24"/>
          <w:u w:val="single"/>
        </w:rPr>
      </w:pPr>
      <w:r w:rsidRPr="00F72CAC">
        <w:rPr>
          <w:rFonts w:ascii="Times New Roman" w:hAnsi="Times New Roman"/>
          <w:bCs/>
          <w:i/>
          <w:sz w:val="24"/>
          <w:szCs w:val="24"/>
          <w:u w:val="single"/>
        </w:rPr>
        <w:t>Для учителя:</w:t>
      </w:r>
    </w:p>
    <w:p w:rsidR="00357668" w:rsidRPr="00F72CAC" w:rsidRDefault="00357668" w:rsidP="00F72CAC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О.Е. Жиренко, Л.А. Обухова Поурочные разработки по обучению грамоте. Чтение и письмо. 1 класс М.: ВАКО, 2014г.</w:t>
      </w:r>
    </w:p>
    <w:p w:rsidR="00357668" w:rsidRPr="00F72CAC" w:rsidRDefault="00357668" w:rsidP="00357668">
      <w:pPr>
        <w:spacing w:after="0" w:line="240" w:lineRule="auto"/>
        <w:ind w:firstLine="540"/>
        <w:rPr>
          <w:rFonts w:ascii="Times New Roman" w:hAnsi="Times New Roman"/>
          <w:u w:val="single"/>
        </w:rPr>
      </w:pPr>
      <w:r w:rsidRPr="00F72CAC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Для учащихся:</w:t>
      </w:r>
      <w:r w:rsidRPr="00F72CAC">
        <w:rPr>
          <w:rFonts w:ascii="Times New Roman" w:hAnsi="Times New Roman"/>
          <w:u w:val="single"/>
        </w:rPr>
        <w:t xml:space="preserve"> </w:t>
      </w:r>
    </w:p>
    <w:p w:rsidR="00357668" w:rsidRPr="00553D94" w:rsidRDefault="00357668" w:rsidP="00F72CA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Прописи в 4 ч. 1 класс (В.Г. Горецкий, Н.А. Федосова)- М.: Просвещение, 2014г.</w:t>
      </w:r>
    </w:p>
    <w:p w:rsidR="00357668" w:rsidRDefault="00357668" w:rsidP="00F72C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Русский язык .1 класс /В.П.Канакина, В.Г.Горецкий. М.: Просвещение, 2012г</w:t>
      </w:r>
    </w:p>
    <w:p w:rsidR="00357668" w:rsidRDefault="00357668" w:rsidP="00F72C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Русский язык .2 класс /В.П.Канакина, В.Г.Горецкий. М.: Просвещение, 2012г</w:t>
      </w:r>
    </w:p>
    <w:p w:rsidR="00357668" w:rsidRDefault="00357668" w:rsidP="00F72C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Русский язык .3 класс /В.П.Канакина, В.Г.Горецкий. М.: Просвещение, 2012г</w:t>
      </w:r>
    </w:p>
    <w:p w:rsidR="00F72CAC" w:rsidRDefault="00357668" w:rsidP="00F72C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Русский язык .4 класс /В.П.Канакина, В.Г.Горецкий. М.: Просвещение, 2012г</w:t>
      </w:r>
    </w:p>
    <w:p w:rsidR="00F72CAC" w:rsidRPr="00F72CAC" w:rsidRDefault="00F72CAC" w:rsidP="00F72CAC">
      <w:pPr>
        <w:spacing w:after="0" w:line="240" w:lineRule="auto"/>
        <w:rPr>
          <w:rFonts w:ascii="Times New Roman" w:hAnsi="Times New Roman"/>
        </w:rPr>
      </w:pPr>
      <w:r w:rsidRPr="00F72CAC">
        <w:rPr>
          <w:rFonts w:ascii="Times New Roman" w:hAnsi="Times New Roman"/>
          <w:sz w:val="24"/>
          <w:szCs w:val="24"/>
        </w:rPr>
        <w:t xml:space="preserve">Канакина В.П. Русский язык. Рабочая тетрадь. 1 класс. 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 Русский язык. Рабочая тетрадь. Рабочая тетрадь: 2 класс. Часть 1,2.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 Русский язык. Рабочая тетрадь. Рабочая тетрадь: 3 класс. Часть 1,2.</w:t>
      </w:r>
    </w:p>
    <w:p w:rsid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 Русский язык. Рабочая тетрадь. 4 класс. Часть 1,2.</w:t>
      </w:r>
    </w:p>
    <w:p w:rsid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</w:p>
    <w:p w:rsidR="00F72CAC" w:rsidRPr="00F72CAC" w:rsidRDefault="00F72CAC" w:rsidP="00F72CAC">
      <w:pPr>
        <w:spacing w:after="0" w:line="240" w:lineRule="auto"/>
        <w:ind w:firstLine="540"/>
        <w:rPr>
          <w:rFonts w:ascii="Times New Roman" w:hAnsi="Times New Roman"/>
          <w:u w:val="single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Методические  пособия</w:t>
      </w:r>
      <w:r w:rsidRPr="00F72CAC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:</w:t>
      </w:r>
      <w:r w:rsidRPr="00F72CAC">
        <w:rPr>
          <w:rFonts w:ascii="Times New Roman" w:hAnsi="Times New Roman"/>
          <w:u w:val="single"/>
        </w:rPr>
        <w:t xml:space="preserve"> 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Горецкий В.Г. И др. Обучение грамоте.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В.П., Горецкий В.Г. Русский язык. Методическое пособие. 1 класс.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В.П., Горецкий В.Г. Русский язык. Методическое пособие. 2 класс.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В.П., Фомичева Г.А. Русский язык. Методическое пособие. 3 класс.</w:t>
      </w:r>
    </w:p>
    <w:p w:rsid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 w:rsidRPr="00F72CAC">
        <w:rPr>
          <w:rFonts w:ascii="Times New Roman" w:hAnsi="Times New Roman"/>
          <w:sz w:val="24"/>
          <w:szCs w:val="24"/>
        </w:rPr>
        <w:t>Канакина В.П. Русский язык. Методическое пособие. 4 класс.</w:t>
      </w:r>
    </w:p>
    <w:p w:rsidR="00F72CAC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</w:p>
    <w:p w:rsidR="00357668" w:rsidRDefault="00357668" w:rsidP="00357668">
      <w:pPr>
        <w:tabs>
          <w:tab w:val="left" w:pos="211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7618">
        <w:rPr>
          <w:rFonts w:ascii="Times New Roman" w:hAnsi="Times New Roman"/>
          <w:b/>
          <w:sz w:val="24"/>
          <w:szCs w:val="24"/>
        </w:rPr>
        <w:t>2. Печатные пособия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357668" w:rsidRPr="00F72CAC">
        <w:rPr>
          <w:rFonts w:ascii="Times New Roman" w:hAnsi="Times New Roman"/>
          <w:sz w:val="24"/>
          <w:szCs w:val="24"/>
        </w:rPr>
        <w:t>Комплекты для обучения грамоте (наборное полотно, набор букв, образцы письменных букв).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357668" w:rsidRPr="00F72CAC">
        <w:rPr>
          <w:rFonts w:ascii="Times New Roman" w:hAnsi="Times New Roman"/>
          <w:sz w:val="24"/>
          <w:szCs w:val="24"/>
        </w:rPr>
        <w:t>Касса букв и сочетаний (по возможности).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357668" w:rsidRPr="00F72CAC">
        <w:rPr>
          <w:rFonts w:ascii="Times New Roman" w:hAnsi="Times New Roman"/>
          <w:sz w:val="24"/>
          <w:szCs w:val="24"/>
        </w:rPr>
        <w:t>Игнатьева Т.В., Тарасова Л.Е. Обучение грамоте. 1 класс. Комплект демонстрационных таблиц с методическими рекомендациями.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357668" w:rsidRPr="00F72CAC">
        <w:rPr>
          <w:rFonts w:ascii="Times New Roman" w:hAnsi="Times New Roman"/>
          <w:sz w:val="24"/>
          <w:szCs w:val="24"/>
        </w:rPr>
        <w:t>Таблицы к основным разделам грамматического материала, содержащегося в программе по русскому языку.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357668" w:rsidRPr="00F72CAC">
        <w:rPr>
          <w:rFonts w:ascii="Times New Roman" w:hAnsi="Times New Roman"/>
          <w:sz w:val="24"/>
          <w:szCs w:val="24"/>
        </w:rPr>
        <w:t>Наборы сюжетных (предметных) картинок в соответствии с тематикой, определенной в программе по русскому языку.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6) </w:t>
      </w:r>
      <w:r w:rsidR="00357668" w:rsidRPr="00F72CAC">
        <w:rPr>
          <w:rFonts w:ascii="Times New Roman" w:hAnsi="Times New Roman"/>
          <w:sz w:val="24"/>
          <w:szCs w:val="24"/>
        </w:rPr>
        <w:t>Словари по русскому языку: толковый, фразеологизмов, морфемный и словообразовательный.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357668" w:rsidRPr="00F72CAC">
        <w:rPr>
          <w:rFonts w:ascii="Times New Roman" w:hAnsi="Times New Roman"/>
          <w:sz w:val="24"/>
          <w:szCs w:val="24"/>
        </w:rPr>
        <w:t>Репродукции картин в соответствии с тематикой и видами работы, указанными в программе и методических пособиях по русскому языку.</w:t>
      </w:r>
    </w:p>
    <w:p w:rsidR="00357668" w:rsidRP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="00357668" w:rsidRPr="00F72CAC">
        <w:rPr>
          <w:rFonts w:ascii="Times New Roman" w:hAnsi="Times New Roman"/>
          <w:sz w:val="24"/>
          <w:szCs w:val="24"/>
        </w:rPr>
        <w:t>Канакина В.П. Раздаточный материал. 2 класс.</w:t>
      </w:r>
    </w:p>
    <w:p w:rsidR="00357668" w:rsidRDefault="00F72CAC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="00357668" w:rsidRPr="00F72CAC">
        <w:rPr>
          <w:rFonts w:ascii="Times New Roman" w:hAnsi="Times New Roman"/>
          <w:sz w:val="24"/>
          <w:szCs w:val="24"/>
        </w:rPr>
        <w:t>Канакина В.П. Раздаточный материал. 3 класс.</w:t>
      </w:r>
    </w:p>
    <w:p w:rsidR="00860514" w:rsidRDefault="00860514" w:rsidP="00F72CA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Набор словарных слов для 1-4 классов.</w:t>
      </w:r>
    </w:p>
    <w:p w:rsidR="00F72CAC" w:rsidRDefault="00F72CAC" w:rsidP="00F72CAC">
      <w:pPr>
        <w:pStyle w:val="a5"/>
        <w:rPr>
          <w:rFonts w:ascii="Times New Roman" w:hAnsi="Times New Roman"/>
          <w:sz w:val="24"/>
          <w:szCs w:val="24"/>
        </w:rPr>
      </w:pPr>
    </w:p>
    <w:p w:rsidR="00860514" w:rsidRPr="00F72CAC" w:rsidRDefault="00860514" w:rsidP="00F72CAC">
      <w:pPr>
        <w:pStyle w:val="a5"/>
        <w:rPr>
          <w:rFonts w:ascii="Times New Roman" w:hAnsi="Times New Roman"/>
          <w:sz w:val="24"/>
          <w:szCs w:val="24"/>
        </w:rPr>
      </w:pPr>
    </w:p>
    <w:p w:rsidR="00357668" w:rsidRDefault="00F72CAC" w:rsidP="00F72C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357668" w:rsidRPr="00F72CAC">
        <w:rPr>
          <w:rFonts w:ascii="Times New Roman" w:hAnsi="Times New Roman"/>
          <w:b/>
          <w:sz w:val="24"/>
          <w:szCs w:val="24"/>
        </w:rPr>
        <w:t>Экранно-звуковые пособия</w:t>
      </w:r>
    </w:p>
    <w:p w:rsidR="00860514" w:rsidRPr="00F72CAC" w:rsidRDefault="00860514" w:rsidP="00F72C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7668" w:rsidRPr="00D506BB" w:rsidRDefault="00F72CAC" w:rsidP="0035766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357668" w:rsidRPr="00D506BB">
        <w:rPr>
          <w:rFonts w:ascii="Times New Roman" w:hAnsi="Times New Roman"/>
          <w:sz w:val="24"/>
          <w:szCs w:val="24"/>
          <w:lang w:eastAsia="ru-RU"/>
        </w:rPr>
        <w:t>Электронное приложение к учебнику «Азбука» В. Г. Горецкого (</w:t>
      </w:r>
      <w:r w:rsidR="00357668" w:rsidRPr="00D506BB">
        <w:rPr>
          <w:rFonts w:ascii="Times New Roman" w:hAnsi="Times New Roman"/>
          <w:sz w:val="24"/>
          <w:szCs w:val="24"/>
          <w:lang w:val="en-US" w:eastAsia="ru-RU"/>
        </w:rPr>
        <w:t>CD</w:t>
      </w:r>
      <w:r w:rsidR="00357668" w:rsidRPr="00D506BB">
        <w:rPr>
          <w:rFonts w:ascii="Times New Roman" w:hAnsi="Times New Roman"/>
          <w:sz w:val="24"/>
          <w:szCs w:val="24"/>
          <w:lang w:eastAsia="ru-RU"/>
        </w:rPr>
        <w:t>);</w:t>
      </w:r>
    </w:p>
    <w:p w:rsidR="00357668" w:rsidRPr="00D506BB" w:rsidRDefault="00F72CAC" w:rsidP="0035766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357668" w:rsidRPr="00D506BB">
        <w:rPr>
          <w:rFonts w:ascii="Times New Roman" w:hAnsi="Times New Roman"/>
          <w:sz w:val="24"/>
          <w:szCs w:val="24"/>
          <w:lang w:eastAsia="ru-RU"/>
        </w:rPr>
        <w:t>Электронное приложение к учебнику «</w:t>
      </w:r>
      <w:r w:rsidR="00357668">
        <w:rPr>
          <w:rFonts w:ascii="Times New Roman" w:hAnsi="Times New Roman"/>
          <w:sz w:val="24"/>
          <w:szCs w:val="24"/>
          <w:lang w:eastAsia="ru-RU"/>
        </w:rPr>
        <w:t>Русский язык</w:t>
      </w:r>
      <w:r w:rsidR="00357668" w:rsidRPr="00D506BB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57668">
        <w:rPr>
          <w:rFonts w:ascii="Times New Roman" w:hAnsi="Times New Roman"/>
        </w:rPr>
        <w:t xml:space="preserve">В.П.Канакина, В.Г.Горецкий </w:t>
      </w:r>
      <w:r w:rsidR="00357668" w:rsidRPr="00D506BB">
        <w:rPr>
          <w:rFonts w:ascii="Times New Roman" w:hAnsi="Times New Roman"/>
          <w:sz w:val="24"/>
          <w:szCs w:val="24"/>
          <w:lang w:eastAsia="ru-RU"/>
        </w:rPr>
        <w:t>(</w:t>
      </w:r>
      <w:r w:rsidR="00357668" w:rsidRPr="00D506BB">
        <w:rPr>
          <w:rFonts w:ascii="Times New Roman" w:hAnsi="Times New Roman"/>
          <w:sz w:val="24"/>
          <w:szCs w:val="24"/>
          <w:lang w:val="en-US" w:eastAsia="ru-RU"/>
        </w:rPr>
        <w:t>CD</w:t>
      </w:r>
      <w:r w:rsidR="00357668" w:rsidRPr="00D506BB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1. 2, 3. 4 классов.</w:t>
      </w:r>
    </w:p>
    <w:p w:rsidR="00357668" w:rsidRPr="00D506BB" w:rsidRDefault="00F72CAC" w:rsidP="003576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357668" w:rsidRPr="00D506BB">
        <w:rPr>
          <w:rFonts w:ascii="Times New Roman" w:hAnsi="Times New Roman"/>
          <w:sz w:val="24"/>
          <w:szCs w:val="24"/>
        </w:rPr>
        <w:t>Аудиозаписи художественного исполнения изучаемых произведений.</w:t>
      </w:r>
    </w:p>
    <w:p w:rsidR="005C2B3C" w:rsidRPr="005C2B3C" w:rsidRDefault="005C2B3C" w:rsidP="005C2B3C">
      <w:pPr>
        <w:rPr>
          <w:rFonts w:cs="Calibri"/>
          <w:b/>
          <w:sz w:val="28"/>
          <w:szCs w:val="28"/>
        </w:rPr>
      </w:pPr>
    </w:p>
    <w:p w:rsidR="005C2B3C" w:rsidRPr="00BF383A" w:rsidRDefault="005C2B3C" w:rsidP="00BF383A">
      <w:pPr>
        <w:pStyle w:val="a5"/>
        <w:rPr>
          <w:rFonts w:ascii="Times New Roman" w:hAnsi="Times New Roman"/>
          <w:sz w:val="24"/>
          <w:szCs w:val="24"/>
        </w:rPr>
      </w:pPr>
    </w:p>
    <w:sectPr w:rsidR="005C2B3C" w:rsidRPr="00BF383A" w:rsidSect="002A1E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DAB" w:rsidRDefault="00EE5DAB" w:rsidP="008C661C">
      <w:pPr>
        <w:spacing w:after="0" w:line="240" w:lineRule="auto"/>
      </w:pPr>
      <w:r>
        <w:separator/>
      </w:r>
    </w:p>
  </w:endnote>
  <w:endnote w:type="continuationSeparator" w:id="1">
    <w:p w:rsidR="00EE5DAB" w:rsidRDefault="00EE5DAB" w:rsidP="008C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cans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368219"/>
    </w:sdtPr>
    <w:sdtContent>
      <w:p w:rsidR="00481E06" w:rsidRDefault="00CF7C48">
        <w:pPr>
          <w:pStyle w:val="ac"/>
          <w:jc w:val="center"/>
        </w:pPr>
        <w:fldSimple w:instr=" PAGE   \* MERGEFORMAT ">
          <w:r w:rsidR="00A34364">
            <w:rPr>
              <w:noProof/>
            </w:rPr>
            <w:t>2</w:t>
          </w:r>
        </w:fldSimple>
      </w:p>
    </w:sdtContent>
  </w:sdt>
  <w:p w:rsidR="00481E06" w:rsidRDefault="00481E0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DAB" w:rsidRDefault="00EE5DAB" w:rsidP="008C661C">
      <w:pPr>
        <w:spacing w:after="0" w:line="240" w:lineRule="auto"/>
      </w:pPr>
      <w:r>
        <w:separator/>
      </w:r>
    </w:p>
  </w:footnote>
  <w:footnote w:type="continuationSeparator" w:id="1">
    <w:p w:rsidR="00EE5DAB" w:rsidRDefault="00EE5DAB" w:rsidP="008C661C">
      <w:pPr>
        <w:spacing w:after="0" w:line="240" w:lineRule="auto"/>
      </w:pPr>
      <w:r>
        <w:continuationSeparator/>
      </w:r>
    </w:p>
  </w:footnote>
  <w:footnote w:id="2">
    <w:p w:rsidR="00481E06" w:rsidRPr="00677322" w:rsidRDefault="00481E06" w:rsidP="008C661C">
      <w:pPr>
        <w:pStyle w:val="a7"/>
        <w:ind w:firstLine="240"/>
        <w:jc w:val="both"/>
      </w:pPr>
      <w:r w:rsidRPr="00677322">
        <w:rPr>
          <w:rStyle w:val="a9"/>
        </w:rPr>
        <w:footnoteRef/>
      </w:r>
      <w:r w:rsidRPr="00677322">
        <w:t xml:space="preserve"> Курсивом обозначен материал для ознакомления. Он не является обязательным для усвоения и не выносится в требования, предъявляемые к учащимся.</w:t>
      </w:r>
    </w:p>
  </w:footnote>
  <w:footnote w:id="3">
    <w:p w:rsidR="00481E06" w:rsidRPr="00E806F2" w:rsidRDefault="00481E06" w:rsidP="008C661C">
      <w:pPr>
        <w:pStyle w:val="a7"/>
        <w:ind w:firstLine="360"/>
        <w:rPr>
          <w:b/>
          <w:sz w:val="22"/>
          <w:szCs w:val="22"/>
        </w:rPr>
      </w:pPr>
      <w:r w:rsidRPr="00E806F2">
        <w:rPr>
          <w:rStyle w:val="a9"/>
          <w:sz w:val="22"/>
          <w:szCs w:val="22"/>
        </w:rPr>
        <w:footnoteRef/>
      </w:r>
      <w:r w:rsidRPr="00E806F2">
        <w:rPr>
          <w:sz w:val="22"/>
          <w:szCs w:val="22"/>
        </w:rPr>
        <w:t xml:space="preserve"> </w:t>
      </w:r>
      <w:r w:rsidRPr="00E806F2">
        <w:rPr>
          <w:rFonts w:cs="Arial"/>
          <w:sz w:val="22"/>
          <w:szCs w:val="22"/>
        </w:rPr>
        <w:t>Изучается во всех разделах курса.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F397A"/>
    <w:multiLevelType w:val="hybridMultilevel"/>
    <w:tmpl w:val="5C7A28BA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35872AC2"/>
    <w:multiLevelType w:val="hybridMultilevel"/>
    <w:tmpl w:val="19DA3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3271C"/>
    <w:multiLevelType w:val="hybridMultilevel"/>
    <w:tmpl w:val="3C4694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45CE5"/>
    <w:multiLevelType w:val="hybridMultilevel"/>
    <w:tmpl w:val="EFB0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B2A0A"/>
    <w:multiLevelType w:val="hybridMultilevel"/>
    <w:tmpl w:val="31784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A1AFC"/>
    <w:multiLevelType w:val="hybridMultilevel"/>
    <w:tmpl w:val="F7925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70267"/>
    <w:multiLevelType w:val="hybridMultilevel"/>
    <w:tmpl w:val="BCB2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96617"/>
    <w:multiLevelType w:val="hybridMultilevel"/>
    <w:tmpl w:val="88325D98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5A000C95"/>
    <w:multiLevelType w:val="hybridMultilevel"/>
    <w:tmpl w:val="7C368646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607D7246"/>
    <w:multiLevelType w:val="hybridMultilevel"/>
    <w:tmpl w:val="737E16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CC4C02"/>
    <w:multiLevelType w:val="hybridMultilevel"/>
    <w:tmpl w:val="5C7A28BA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6E197E30"/>
    <w:multiLevelType w:val="hybridMultilevel"/>
    <w:tmpl w:val="BAECA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47F66"/>
    <w:multiLevelType w:val="hybridMultilevel"/>
    <w:tmpl w:val="481EF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53FF5"/>
    <w:multiLevelType w:val="hybridMultilevel"/>
    <w:tmpl w:val="1C78A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36B4D"/>
    <w:multiLevelType w:val="hybridMultilevel"/>
    <w:tmpl w:val="E4D42FC2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14"/>
  </w:num>
  <w:num w:numId="7">
    <w:abstractNumId w:val="5"/>
  </w:num>
  <w:num w:numId="8">
    <w:abstractNumId w:val="3"/>
  </w:num>
  <w:num w:numId="9">
    <w:abstractNumId w:val="9"/>
  </w:num>
  <w:num w:numId="10">
    <w:abstractNumId w:val="11"/>
  </w:num>
  <w:num w:numId="11">
    <w:abstractNumId w:val="6"/>
  </w:num>
  <w:num w:numId="12">
    <w:abstractNumId w:val="13"/>
  </w:num>
  <w:num w:numId="13">
    <w:abstractNumId w:val="4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83A"/>
    <w:rsid w:val="000331D1"/>
    <w:rsid w:val="00036F8F"/>
    <w:rsid w:val="0006173A"/>
    <w:rsid w:val="00072A05"/>
    <w:rsid w:val="00075AD2"/>
    <w:rsid w:val="000A2FA0"/>
    <w:rsid w:val="00106169"/>
    <w:rsid w:val="002A1E93"/>
    <w:rsid w:val="002C31CB"/>
    <w:rsid w:val="00357668"/>
    <w:rsid w:val="00381AFC"/>
    <w:rsid w:val="00413ED2"/>
    <w:rsid w:val="00427A5F"/>
    <w:rsid w:val="00481E06"/>
    <w:rsid w:val="004D160C"/>
    <w:rsid w:val="00581238"/>
    <w:rsid w:val="0059685C"/>
    <w:rsid w:val="005C2B3C"/>
    <w:rsid w:val="006C3115"/>
    <w:rsid w:val="006F0AD8"/>
    <w:rsid w:val="00730D1F"/>
    <w:rsid w:val="007F57CB"/>
    <w:rsid w:val="00860514"/>
    <w:rsid w:val="00887BDC"/>
    <w:rsid w:val="008C661C"/>
    <w:rsid w:val="008E2E23"/>
    <w:rsid w:val="00911A67"/>
    <w:rsid w:val="009A534D"/>
    <w:rsid w:val="00A34364"/>
    <w:rsid w:val="00AA0C0E"/>
    <w:rsid w:val="00AB56BD"/>
    <w:rsid w:val="00AE12BB"/>
    <w:rsid w:val="00B71641"/>
    <w:rsid w:val="00B875F4"/>
    <w:rsid w:val="00BF383A"/>
    <w:rsid w:val="00C70560"/>
    <w:rsid w:val="00CF7C48"/>
    <w:rsid w:val="00D20C22"/>
    <w:rsid w:val="00D33A9E"/>
    <w:rsid w:val="00D76AD8"/>
    <w:rsid w:val="00E3777D"/>
    <w:rsid w:val="00EA649D"/>
    <w:rsid w:val="00EE5DAB"/>
    <w:rsid w:val="00F72CAC"/>
    <w:rsid w:val="00FA580F"/>
    <w:rsid w:val="00FC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3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76AD8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38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83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No Spacing"/>
    <w:uiPriority w:val="1"/>
    <w:qFormat/>
    <w:rsid w:val="00BF383A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BF383A"/>
    <w:pPr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F383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Стиль"/>
    <w:rsid w:val="00BF3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8C66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8C66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8C661C"/>
    <w:rPr>
      <w:vertAlign w:val="superscript"/>
    </w:rPr>
  </w:style>
  <w:style w:type="paragraph" w:customStyle="1" w:styleId="u-2-msonormal">
    <w:name w:val="u-2-msonormal"/>
    <w:basedOn w:val="a"/>
    <w:rsid w:val="008C66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8C66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2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0C2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20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0C2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76AD8"/>
    <w:rPr>
      <w:rFonts w:asciiTheme="majorHAnsi" w:eastAsiaTheme="majorEastAsia" w:hAnsiTheme="majorHAnsi" w:cstheme="majorBidi"/>
      <w:b/>
      <w:bCs/>
      <w:i/>
      <w:iCs/>
      <w:sz w:val="32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A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0C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56039-EE75-4501-86FD-287EB11C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9966</Words>
  <Characters>56812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Lena</cp:lastModifiedBy>
  <cp:revision>17</cp:revision>
  <dcterms:created xsi:type="dcterms:W3CDTF">2019-08-25T16:31:00Z</dcterms:created>
  <dcterms:modified xsi:type="dcterms:W3CDTF">2020-04-21T13:23:00Z</dcterms:modified>
</cp:coreProperties>
</file>